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6EC" w:rsidRDefault="004576EC" w:rsidP="004576EC">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lang w:val="en-US"/>
        </w:rPr>
        <w:t>UNIT FOUR</w:t>
      </w:r>
      <w:r w:rsidR="00B35FC1">
        <w:rPr>
          <w:rFonts w:ascii="Times New Roman" w:hAnsi="Times New Roman"/>
          <w:b/>
          <w:color w:val="000000"/>
          <w:sz w:val="28"/>
          <w:szCs w:val="28"/>
        </w:rPr>
        <w:t>.</w:t>
      </w:r>
      <w:r w:rsidRPr="00F461C4">
        <w:rPr>
          <w:rFonts w:ascii="Times New Roman" w:hAnsi="Times New Roman"/>
          <w:b/>
          <w:color w:val="000000"/>
          <w:sz w:val="28"/>
          <w:szCs w:val="28"/>
          <w:lang w:val="en-US"/>
        </w:rPr>
        <w:t xml:space="preserve">   </w:t>
      </w:r>
    </w:p>
    <w:p w:rsidR="004576EC" w:rsidRPr="007E1C7E" w:rsidRDefault="004576EC" w:rsidP="004576EC">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lang w:val="en-US"/>
        </w:rPr>
        <w:t>BEING A TEENAGER</w:t>
      </w:r>
    </w:p>
    <w:p w:rsidR="004576EC" w:rsidRPr="007E1C7E" w:rsidRDefault="004576EC" w:rsidP="004576EC">
      <w:pPr>
        <w:spacing w:after="0" w:line="240" w:lineRule="auto"/>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7"/>
        <w:gridCol w:w="12279"/>
      </w:tblGrid>
      <w:tr w:rsidR="004576EC" w:rsidRPr="00B35FC1" w:rsidTr="00386765">
        <w:tc>
          <w:tcPr>
            <w:tcW w:w="2518" w:type="dxa"/>
          </w:tcPr>
          <w:p w:rsidR="004576EC" w:rsidRPr="00F461C4" w:rsidRDefault="004576EC" w:rsidP="00386765">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rPr>
              <w:t>Урок</w:t>
            </w:r>
            <w:r w:rsidRPr="00F461C4">
              <w:rPr>
                <w:rFonts w:ascii="Times New Roman" w:hAnsi="Times New Roman"/>
                <w:b/>
                <w:color w:val="000000"/>
                <w:sz w:val="28"/>
                <w:szCs w:val="28"/>
                <w:lang w:val="en-US"/>
              </w:rPr>
              <w:t xml:space="preserve"> </w:t>
            </w:r>
            <w:r w:rsidRPr="00F461C4">
              <w:rPr>
                <w:rFonts w:ascii="Times New Roman" w:hAnsi="Times New Roman"/>
                <w:b/>
                <w:color w:val="000000"/>
                <w:sz w:val="28"/>
                <w:szCs w:val="28"/>
              </w:rPr>
              <w:t>№</w:t>
            </w:r>
            <w:r w:rsidR="00B35FC1">
              <w:rPr>
                <w:rFonts w:ascii="Times New Roman" w:hAnsi="Times New Roman"/>
                <w:b/>
                <w:color w:val="000000"/>
                <w:sz w:val="28"/>
                <w:szCs w:val="28"/>
              </w:rPr>
              <w:t xml:space="preserve"> </w:t>
            </w:r>
            <w:r w:rsidRPr="00F461C4">
              <w:rPr>
                <w:rFonts w:ascii="Times New Roman" w:hAnsi="Times New Roman"/>
                <w:b/>
                <w:color w:val="000000"/>
                <w:sz w:val="28"/>
                <w:szCs w:val="28"/>
                <w:lang w:val="en-US"/>
              </w:rPr>
              <w:t>14</w:t>
            </w:r>
          </w:p>
        </w:tc>
        <w:tc>
          <w:tcPr>
            <w:tcW w:w="12551" w:type="dxa"/>
          </w:tcPr>
          <w:p w:rsidR="004576EC" w:rsidRPr="00F461C4" w:rsidRDefault="004576EC" w:rsidP="00386765">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lang w:val="en-US"/>
              </w:rPr>
              <w:t>What is it like being a teenager?</w:t>
            </w:r>
          </w:p>
        </w:tc>
      </w:tr>
      <w:tr w:rsidR="004576EC" w:rsidRPr="00F461C4" w:rsidTr="00386765">
        <w:tc>
          <w:tcPr>
            <w:tcW w:w="2518" w:type="dxa"/>
          </w:tcPr>
          <w:p w:rsidR="004576EC" w:rsidRPr="00F461C4" w:rsidRDefault="004576EC" w:rsidP="00B35FC1">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Цел</w:t>
            </w:r>
            <w:r w:rsidR="00B35FC1">
              <w:rPr>
                <w:rFonts w:ascii="Times New Roman" w:hAnsi="Times New Roman"/>
                <w:b/>
                <w:color w:val="000000"/>
                <w:sz w:val="28"/>
                <w:szCs w:val="28"/>
              </w:rPr>
              <w:t>и</w:t>
            </w:r>
            <w:r w:rsidRPr="00F461C4">
              <w:rPr>
                <w:rFonts w:ascii="Times New Roman" w:hAnsi="Times New Roman"/>
                <w:b/>
                <w:color w:val="000000"/>
                <w:sz w:val="28"/>
                <w:szCs w:val="28"/>
              </w:rPr>
              <w:t xml:space="preserve"> урока</w:t>
            </w:r>
            <w:r w:rsidR="00B35FC1">
              <w:rPr>
                <w:rFonts w:ascii="Times New Roman" w:hAnsi="Times New Roman"/>
                <w:b/>
                <w:color w:val="000000"/>
                <w:sz w:val="28"/>
                <w:szCs w:val="28"/>
              </w:rPr>
              <w:t>:</w:t>
            </w:r>
          </w:p>
        </w:tc>
        <w:tc>
          <w:tcPr>
            <w:tcW w:w="12551" w:type="dxa"/>
          </w:tcPr>
          <w:p w:rsidR="004576EC" w:rsidRPr="00F461C4" w:rsidRDefault="004576EC" w:rsidP="004576EC">
            <w:pPr>
              <w:pStyle w:val="1"/>
              <w:numPr>
                <w:ilvl w:val="0"/>
                <w:numId w:val="2"/>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Обучение навыкам говорения</w:t>
            </w:r>
            <w:r w:rsidR="00B35FC1">
              <w:rPr>
                <w:rFonts w:ascii="Times New Roman" w:hAnsi="Times New Roman"/>
                <w:color w:val="000000"/>
                <w:sz w:val="28"/>
                <w:szCs w:val="28"/>
              </w:rPr>
              <w:t>.</w:t>
            </w:r>
          </w:p>
          <w:p w:rsidR="004576EC" w:rsidRPr="00F461C4" w:rsidRDefault="004576EC" w:rsidP="004576EC">
            <w:pPr>
              <w:pStyle w:val="1"/>
              <w:numPr>
                <w:ilvl w:val="0"/>
                <w:numId w:val="2"/>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Обучение навыкам чтения</w:t>
            </w:r>
            <w:r w:rsidR="00B35FC1">
              <w:rPr>
                <w:rFonts w:ascii="Times New Roman" w:hAnsi="Times New Roman"/>
                <w:color w:val="000000"/>
                <w:sz w:val="28"/>
                <w:szCs w:val="28"/>
              </w:rPr>
              <w:t>.</w:t>
            </w:r>
          </w:p>
          <w:p w:rsidR="004576EC" w:rsidRPr="00F461C4" w:rsidRDefault="004576EC" w:rsidP="004576EC">
            <w:pPr>
              <w:pStyle w:val="1"/>
              <w:numPr>
                <w:ilvl w:val="0"/>
                <w:numId w:val="2"/>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Обучение навыкам аудирования и восприятию речи на слух</w:t>
            </w:r>
            <w:r w:rsidR="00B35FC1">
              <w:rPr>
                <w:rFonts w:ascii="Times New Roman" w:hAnsi="Times New Roman"/>
                <w:color w:val="000000"/>
                <w:sz w:val="28"/>
                <w:szCs w:val="28"/>
              </w:rPr>
              <w:t>.</w:t>
            </w:r>
          </w:p>
          <w:p w:rsidR="004576EC" w:rsidRPr="00F461C4" w:rsidRDefault="004576EC" w:rsidP="004576EC">
            <w:pPr>
              <w:pStyle w:val="1"/>
              <w:numPr>
                <w:ilvl w:val="0"/>
                <w:numId w:val="2"/>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Формирование лексических навыков</w:t>
            </w:r>
            <w:r w:rsidR="00B35FC1">
              <w:rPr>
                <w:rFonts w:ascii="Times New Roman" w:hAnsi="Times New Roman"/>
                <w:color w:val="000000"/>
                <w:sz w:val="28"/>
                <w:szCs w:val="28"/>
              </w:rPr>
              <w:t>.</w:t>
            </w:r>
          </w:p>
          <w:p w:rsidR="004576EC" w:rsidRPr="00F461C4" w:rsidRDefault="004576EC" w:rsidP="004576EC">
            <w:pPr>
              <w:pStyle w:val="1"/>
              <w:numPr>
                <w:ilvl w:val="0"/>
                <w:numId w:val="2"/>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Формирование грамматических навыков</w:t>
            </w:r>
            <w:r w:rsidR="00B35FC1">
              <w:rPr>
                <w:rFonts w:ascii="Times New Roman" w:hAnsi="Times New Roman"/>
                <w:color w:val="000000"/>
                <w:sz w:val="28"/>
                <w:szCs w:val="28"/>
              </w:rPr>
              <w:t>.</w:t>
            </w:r>
          </w:p>
        </w:tc>
      </w:tr>
      <w:tr w:rsidR="004576EC" w:rsidRPr="00F461C4" w:rsidTr="00386765">
        <w:trPr>
          <w:trHeight w:val="92"/>
        </w:trPr>
        <w:tc>
          <w:tcPr>
            <w:tcW w:w="2518" w:type="dxa"/>
          </w:tcPr>
          <w:p w:rsidR="004576EC" w:rsidRPr="00F461C4" w:rsidRDefault="004576EC"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Задачи урока:</w:t>
            </w:r>
          </w:p>
        </w:tc>
        <w:tc>
          <w:tcPr>
            <w:tcW w:w="12551" w:type="dxa"/>
          </w:tcPr>
          <w:p w:rsidR="004576EC" w:rsidRPr="00F461C4" w:rsidRDefault="004576EC" w:rsidP="004576EC">
            <w:pPr>
              <w:pStyle w:val="1"/>
              <w:numPr>
                <w:ilvl w:val="0"/>
                <w:numId w:val="3"/>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извлекать запрашиваемую информацию из прослушанного текста</w:t>
            </w:r>
            <w:r w:rsidR="00B35FC1">
              <w:rPr>
                <w:rFonts w:ascii="Times New Roman" w:hAnsi="Times New Roman"/>
                <w:color w:val="000000"/>
                <w:sz w:val="28"/>
                <w:szCs w:val="28"/>
              </w:rPr>
              <w:t>.</w:t>
            </w:r>
          </w:p>
          <w:p w:rsidR="004576EC" w:rsidRPr="00F461C4" w:rsidRDefault="004576EC" w:rsidP="004576EC">
            <w:pPr>
              <w:pStyle w:val="1"/>
              <w:numPr>
                <w:ilvl w:val="0"/>
                <w:numId w:val="3"/>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высказывать сво</w:t>
            </w:r>
            <w:r w:rsidR="005D45F0">
              <w:rPr>
                <w:rFonts w:ascii="Times New Roman" w:hAnsi="Times New Roman"/>
                <w:color w:val="000000"/>
                <w:sz w:val="28"/>
                <w:szCs w:val="28"/>
              </w:rPr>
              <w:t>ё</w:t>
            </w:r>
            <w:r w:rsidRPr="00F461C4">
              <w:rPr>
                <w:rFonts w:ascii="Times New Roman" w:hAnsi="Times New Roman"/>
                <w:color w:val="000000"/>
                <w:sz w:val="28"/>
                <w:szCs w:val="28"/>
              </w:rPr>
              <w:t xml:space="preserve"> мнение о школьной форме</w:t>
            </w:r>
            <w:r w:rsidR="00B35FC1">
              <w:rPr>
                <w:rFonts w:ascii="Times New Roman" w:hAnsi="Times New Roman"/>
                <w:color w:val="000000"/>
                <w:sz w:val="28"/>
                <w:szCs w:val="28"/>
              </w:rPr>
              <w:t>.</w:t>
            </w:r>
          </w:p>
          <w:p w:rsidR="004576EC" w:rsidRPr="00F461C4" w:rsidRDefault="004576EC" w:rsidP="004576EC">
            <w:pPr>
              <w:pStyle w:val="1"/>
              <w:numPr>
                <w:ilvl w:val="0"/>
                <w:numId w:val="3"/>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читать текст с соблюдением норм произношения</w:t>
            </w:r>
            <w:r w:rsidR="00B35FC1">
              <w:rPr>
                <w:rFonts w:ascii="Times New Roman" w:hAnsi="Times New Roman"/>
                <w:color w:val="000000"/>
                <w:sz w:val="28"/>
                <w:szCs w:val="28"/>
              </w:rPr>
              <w:t>.</w:t>
            </w:r>
          </w:p>
          <w:p w:rsidR="004576EC" w:rsidRPr="00F461C4" w:rsidRDefault="004576EC" w:rsidP="004576EC">
            <w:pPr>
              <w:pStyle w:val="1"/>
              <w:numPr>
                <w:ilvl w:val="0"/>
                <w:numId w:val="3"/>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давать разв</w:t>
            </w:r>
            <w:r w:rsidR="005D45F0">
              <w:rPr>
                <w:rFonts w:ascii="Times New Roman" w:hAnsi="Times New Roman"/>
                <w:color w:val="000000"/>
                <w:sz w:val="28"/>
                <w:szCs w:val="28"/>
              </w:rPr>
              <w:t>ё</w:t>
            </w:r>
            <w:r w:rsidRPr="00F461C4">
              <w:rPr>
                <w:rFonts w:ascii="Times New Roman" w:hAnsi="Times New Roman"/>
                <w:color w:val="000000"/>
                <w:sz w:val="28"/>
                <w:szCs w:val="28"/>
              </w:rPr>
              <w:t>рнутые ответы на вопросы о молод</w:t>
            </w:r>
            <w:r w:rsidR="005D45F0">
              <w:rPr>
                <w:rFonts w:ascii="Times New Roman" w:hAnsi="Times New Roman"/>
                <w:color w:val="000000"/>
                <w:sz w:val="28"/>
                <w:szCs w:val="28"/>
              </w:rPr>
              <w:t>ё</w:t>
            </w:r>
            <w:r w:rsidRPr="00F461C4">
              <w:rPr>
                <w:rFonts w:ascii="Times New Roman" w:hAnsi="Times New Roman"/>
                <w:color w:val="000000"/>
                <w:sz w:val="28"/>
                <w:szCs w:val="28"/>
              </w:rPr>
              <w:t>жной культуре</w:t>
            </w:r>
            <w:r w:rsidR="00B35FC1">
              <w:rPr>
                <w:rFonts w:ascii="Times New Roman" w:hAnsi="Times New Roman"/>
                <w:color w:val="000000"/>
                <w:sz w:val="28"/>
                <w:szCs w:val="28"/>
              </w:rPr>
              <w:t>.</w:t>
            </w:r>
          </w:p>
          <w:p w:rsidR="004576EC" w:rsidRPr="00B35FC1" w:rsidRDefault="004576EC" w:rsidP="00B35FC1">
            <w:pPr>
              <w:pStyle w:val="1"/>
              <w:numPr>
                <w:ilvl w:val="0"/>
                <w:numId w:val="3"/>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составлять разные виды вопросов</w:t>
            </w:r>
            <w:r w:rsidR="00B35FC1">
              <w:rPr>
                <w:rFonts w:ascii="Times New Roman" w:hAnsi="Times New Roman"/>
                <w:color w:val="000000"/>
                <w:sz w:val="28"/>
                <w:szCs w:val="28"/>
              </w:rPr>
              <w:t>.</w:t>
            </w:r>
          </w:p>
        </w:tc>
      </w:tr>
      <w:tr w:rsidR="004576EC" w:rsidRPr="00F461C4" w:rsidTr="00386765">
        <w:tc>
          <w:tcPr>
            <w:tcW w:w="2518" w:type="dxa"/>
          </w:tcPr>
          <w:p w:rsidR="004576EC" w:rsidRPr="00F461C4" w:rsidRDefault="004576EC"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Тип урока:</w:t>
            </w:r>
          </w:p>
        </w:tc>
        <w:tc>
          <w:tcPr>
            <w:tcW w:w="12551" w:type="dxa"/>
          </w:tcPr>
          <w:p w:rsidR="004576EC" w:rsidRPr="00F461C4" w:rsidRDefault="004576EC"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Комбинированный</w:t>
            </w:r>
          </w:p>
        </w:tc>
      </w:tr>
      <w:tr w:rsidR="004576EC" w:rsidRPr="00F461C4" w:rsidTr="00386765">
        <w:tc>
          <w:tcPr>
            <w:tcW w:w="2518" w:type="dxa"/>
          </w:tcPr>
          <w:p w:rsidR="004576EC" w:rsidRPr="00F461C4" w:rsidRDefault="004576EC"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 xml:space="preserve">Формы работы: </w:t>
            </w:r>
          </w:p>
        </w:tc>
        <w:tc>
          <w:tcPr>
            <w:tcW w:w="12551" w:type="dxa"/>
          </w:tcPr>
          <w:p w:rsidR="004576EC" w:rsidRPr="00F461C4" w:rsidRDefault="004576EC"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Индивидуальная, фронтальная</w:t>
            </w:r>
          </w:p>
        </w:tc>
      </w:tr>
      <w:tr w:rsidR="004576EC" w:rsidRPr="00F461C4" w:rsidTr="00386765">
        <w:tc>
          <w:tcPr>
            <w:tcW w:w="2518" w:type="dxa"/>
          </w:tcPr>
          <w:p w:rsidR="004576EC" w:rsidRPr="00F461C4" w:rsidRDefault="004576EC"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Планируемые результаты:</w:t>
            </w:r>
          </w:p>
        </w:tc>
        <w:tc>
          <w:tcPr>
            <w:tcW w:w="12551" w:type="dxa"/>
          </w:tcPr>
          <w:p w:rsidR="004576EC" w:rsidRPr="00F461C4" w:rsidRDefault="004576EC" w:rsidP="00386765">
            <w:pPr>
              <w:spacing w:after="0" w:line="240" w:lineRule="auto"/>
              <w:rPr>
                <w:rFonts w:ascii="Times New Roman" w:hAnsi="Times New Roman"/>
                <w:color w:val="000000"/>
                <w:sz w:val="28"/>
                <w:szCs w:val="28"/>
              </w:rPr>
            </w:pPr>
            <w:r w:rsidRPr="00B35FC1">
              <w:rPr>
                <w:rFonts w:ascii="Times New Roman" w:hAnsi="Times New Roman"/>
                <w:b/>
                <w:color w:val="000000"/>
                <w:sz w:val="28"/>
                <w:szCs w:val="28"/>
              </w:rPr>
              <w:t>Личностные:</w:t>
            </w:r>
            <w:r w:rsidRPr="00F461C4">
              <w:rPr>
                <w:rFonts w:ascii="Times New Roman" w:hAnsi="Times New Roman"/>
                <w:b/>
                <w:i/>
                <w:color w:val="000000"/>
                <w:sz w:val="28"/>
                <w:szCs w:val="28"/>
              </w:rPr>
              <w:t xml:space="preserve"> </w:t>
            </w:r>
            <w:r w:rsidRPr="00B35FC1">
              <w:rPr>
                <w:rFonts w:ascii="Times New Roman" w:hAnsi="Times New Roman"/>
                <w:i/>
                <w:color w:val="000000"/>
                <w:sz w:val="28"/>
                <w:szCs w:val="28"/>
              </w:rPr>
              <w:t>умение высказывать свои мысли, умение воспринимать речь на слух</w:t>
            </w:r>
            <w:r w:rsidR="00B35FC1" w:rsidRPr="00B35FC1">
              <w:rPr>
                <w:rFonts w:ascii="Times New Roman" w:hAnsi="Times New Roman"/>
                <w:i/>
                <w:color w:val="000000"/>
                <w:sz w:val="28"/>
                <w:szCs w:val="28"/>
              </w:rPr>
              <w:t>.</w:t>
            </w:r>
          </w:p>
          <w:p w:rsidR="004576EC" w:rsidRPr="00B35FC1" w:rsidRDefault="00B35FC1" w:rsidP="00B35FC1">
            <w:pPr>
              <w:pStyle w:val="a3"/>
              <w:rPr>
                <w:rFonts w:ascii="Times New Roman" w:hAnsi="Times New Roman" w:cs="Times New Roman"/>
                <w:i/>
                <w:sz w:val="28"/>
                <w:szCs w:val="28"/>
              </w:rPr>
            </w:pPr>
            <w:r w:rsidRPr="00B35FC1">
              <w:rPr>
                <w:rFonts w:ascii="Times New Roman" w:hAnsi="Times New Roman" w:cs="Times New Roman"/>
                <w:b/>
                <w:color w:val="000000"/>
                <w:sz w:val="28"/>
                <w:szCs w:val="28"/>
              </w:rPr>
              <w:t>Метапредметные:</w:t>
            </w:r>
            <w:r w:rsidR="004576EC" w:rsidRPr="00B35FC1">
              <w:rPr>
                <w:rFonts w:ascii="Times New Roman" w:hAnsi="Times New Roman" w:cs="Times New Roman"/>
                <w:b/>
                <w:i/>
                <w:color w:val="000000"/>
                <w:sz w:val="28"/>
                <w:szCs w:val="28"/>
              </w:rPr>
              <w:t xml:space="preserve"> </w:t>
            </w:r>
            <w:r w:rsidR="004576EC" w:rsidRPr="00B35FC1">
              <w:rPr>
                <w:rFonts w:ascii="Times New Roman" w:hAnsi="Times New Roman" w:cs="Times New Roman"/>
                <w:i/>
                <w:sz w:val="28"/>
                <w:szCs w:val="28"/>
              </w:rPr>
              <w:t>умение</w:t>
            </w:r>
            <w:r w:rsidR="004576EC" w:rsidRPr="00B35FC1">
              <w:rPr>
                <w:rFonts w:ascii="Times New Roman" w:hAnsi="Times New Roman" w:cs="Times New Roman"/>
                <w:b/>
                <w:i/>
                <w:sz w:val="28"/>
                <w:szCs w:val="28"/>
              </w:rPr>
              <w:t xml:space="preserve"> </w:t>
            </w:r>
            <w:r w:rsidR="004576EC" w:rsidRPr="00B35FC1">
              <w:rPr>
                <w:rFonts w:ascii="Times New Roman" w:hAnsi="Times New Roman" w:cs="Times New Roman"/>
                <w:i/>
                <w:sz w:val="28"/>
                <w:szCs w:val="28"/>
              </w:rPr>
              <w:t>принимать поставленную задачу,</w:t>
            </w:r>
            <w:r w:rsidR="004576EC" w:rsidRPr="00B35FC1">
              <w:rPr>
                <w:rFonts w:ascii="Times New Roman" w:hAnsi="Times New Roman" w:cs="Times New Roman"/>
                <w:b/>
                <w:i/>
                <w:sz w:val="28"/>
                <w:szCs w:val="28"/>
              </w:rPr>
              <w:t xml:space="preserve"> </w:t>
            </w:r>
            <w:r w:rsidR="004576EC" w:rsidRPr="00B35FC1">
              <w:rPr>
                <w:rFonts w:ascii="Times New Roman" w:hAnsi="Times New Roman" w:cs="Times New Roman"/>
                <w:i/>
                <w:sz w:val="28"/>
                <w:szCs w:val="28"/>
              </w:rPr>
              <w:t>использование различных способов поиска, сбора, обработки, анализа, передачи и интерпретации информации, умение осознанно использовать речевые средства в соответствии с задачей коммуникации для выражения своих чувств, мыслей и потребностей; овладение навыками смыслового чтения текстов разных жанров в соответствии с целями и задачами, владение основами самоконтроля, самооценки</w:t>
            </w:r>
            <w:r w:rsidRPr="00B35FC1">
              <w:rPr>
                <w:rFonts w:ascii="Times New Roman" w:hAnsi="Times New Roman" w:cs="Times New Roman"/>
                <w:i/>
                <w:sz w:val="28"/>
                <w:szCs w:val="28"/>
              </w:rPr>
              <w:t>.</w:t>
            </w:r>
            <w:r w:rsidR="004576EC" w:rsidRPr="00B35FC1">
              <w:rPr>
                <w:rFonts w:ascii="Times New Roman" w:hAnsi="Times New Roman" w:cs="Times New Roman"/>
                <w:i/>
                <w:sz w:val="28"/>
                <w:szCs w:val="28"/>
              </w:rPr>
              <w:t xml:space="preserve"> </w:t>
            </w:r>
          </w:p>
          <w:p w:rsidR="004576EC" w:rsidRPr="00B35FC1" w:rsidRDefault="004576EC" w:rsidP="00B35FC1">
            <w:pPr>
              <w:pStyle w:val="a3"/>
              <w:rPr>
                <w:rFonts w:ascii="Times New Roman" w:hAnsi="Times New Roman" w:cs="Times New Roman"/>
                <w:b/>
                <w:color w:val="000000"/>
                <w:sz w:val="28"/>
                <w:szCs w:val="28"/>
              </w:rPr>
            </w:pPr>
            <w:r w:rsidRPr="00B35FC1">
              <w:rPr>
                <w:rFonts w:ascii="Times New Roman" w:hAnsi="Times New Roman" w:cs="Times New Roman"/>
                <w:b/>
                <w:color w:val="000000"/>
                <w:sz w:val="28"/>
                <w:szCs w:val="28"/>
              </w:rPr>
              <w:t>Предметные:</w:t>
            </w:r>
          </w:p>
          <w:p w:rsidR="004576EC" w:rsidRPr="00F461C4" w:rsidRDefault="004576EC" w:rsidP="00386765">
            <w:pPr>
              <w:pStyle w:val="10"/>
              <w:rPr>
                <w:rStyle w:val="a5"/>
                <w:i w:val="0"/>
                <w:iCs/>
                <w:color w:val="000000"/>
                <w:sz w:val="28"/>
                <w:szCs w:val="28"/>
              </w:rPr>
            </w:pPr>
            <w:r w:rsidRPr="00F461C4">
              <w:rPr>
                <w:rStyle w:val="a5"/>
                <w:i w:val="0"/>
                <w:iCs/>
                <w:color w:val="000000"/>
                <w:sz w:val="28"/>
                <w:szCs w:val="28"/>
                <w:u w:val="single"/>
              </w:rPr>
              <w:t>аудирование:</w:t>
            </w:r>
            <w:r w:rsidRPr="00B35FC1">
              <w:rPr>
                <w:rStyle w:val="a5"/>
                <w:i w:val="0"/>
                <w:iCs/>
                <w:color w:val="000000"/>
                <w:sz w:val="28"/>
                <w:szCs w:val="28"/>
              </w:rPr>
              <w:t xml:space="preserve"> </w:t>
            </w:r>
            <w:r w:rsidRPr="00F461C4">
              <w:rPr>
                <w:rStyle w:val="a5"/>
                <w:i w:val="0"/>
                <w:iCs/>
                <w:color w:val="000000"/>
                <w:sz w:val="28"/>
                <w:szCs w:val="28"/>
              </w:rPr>
              <w:t>слушать текст и выделять запрашиваемую информацию</w:t>
            </w:r>
            <w:r w:rsidR="00B35FC1">
              <w:rPr>
                <w:rStyle w:val="a5"/>
                <w:i w:val="0"/>
                <w:iCs/>
                <w:color w:val="000000"/>
                <w:sz w:val="28"/>
                <w:szCs w:val="28"/>
              </w:rPr>
              <w:t>;</w:t>
            </w:r>
          </w:p>
          <w:p w:rsidR="004576EC" w:rsidRPr="00F461C4" w:rsidRDefault="004576EC" w:rsidP="00386765">
            <w:pPr>
              <w:pStyle w:val="10"/>
              <w:rPr>
                <w:iCs/>
                <w:color w:val="000000"/>
                <w:sz w:val="28"/>
                <w:szCs w:val="28"/>
              </w:rPr>
            </w:pPr>
            <w:r w:rsidRPr="00F461C4">
              <w:rPr>
                <w:rStyle w:val="a5"/>
                <w:i w:val="0"/>
                <w:iCs/>
                <w:color w:val="000000"/>
                <w:sz w:val="28"/>
                <w:szCs w:val="28"/>
                <w:u w:val="single"/>
              </w:rPr>
              <w:t>чтение</w:t>
            </w:r>
            <w:r w:rsidRPr="00B35FC1">
              <w:rPr>
                <w:rStyle w:val="a5"/>
                <w:i w:val="0"/>
                <w:iCs/>
                <w:color w:val="000000"/>
                <w:sz w:val="28"/>
                <w:szCs w:val="28"/>
                <w:u w:val="single"/>
              </w:rPr>
              <w:t>:</w:t>
            </w:r>
            <w:r w:rsidRPr="00F461C4">
              <w:rPr>
                <w:rStyle w:val="a5"/>
                <w:i w:val="0"/>
                <w:iCs/>
                <w:color w:val="000000"/>
                <w:sz w:val="28"/>
                <w:szCs w:val="28"/>
              </w:rPr>
              <w:t xml:space="preserve"> читать текст с соблюдением норм произношения</w:t>
            </w:r>
            <w:r w:rsidR="00B35FC1">
              <w:rPr>
                <w:rStyle w:val="a5"/>
                <w:i w:val="0"/>
                <w:iCs/>
                <w:color w:val="000000"/>
                <w:sz w:val="28"/>
                <w:szCs w:val="28"/>
              </w:rPr>
              <w:t>;</w:t>
            </w:r>
          </w:p>
          <w:p w:rsidR="004576EC" w:rsidRPr="00F461C4" w:rsidRDefault="004576EC" w:rsidP="005D45F0">
            <w:pPr>
              <w:pStyle w:val="10"/>
              <w:rPr>
                <w:iCs/>
                <w:color w:val="000000"/>
                <w:sz w:val="28"/>
                <w:szCs w:val="28"/>
              </w:rPr>
            </w:pPr>
            <w:r w:rsidRPr="00F461C4">
              <w:rPr>
                <w:color w:val="000000"/>
                <w:sz w:val="28"/>
                <w:szCs w:val="28"/>
                <w:u w:val="single"/>
              </w:rPr>
              <w:t>говорение:</w:t>
            </w:r>
            <w:r w:rsidRPr="00B35FC1">
              <w:rPr>
                <w:color w:val="000000"/>
                <w:sz w:val="28"/>
                <w:szCs w:val="28"/>
              </w:rPr>
              <w:t xml:space="preserve"> </w:t>
            </w:r>
            <w:r w:rsidRPr="00F461C4">
              <w:rPr>
                <w:color w:val="000000"/>
                <w:sz w:val="28"/>
                <w:szCs w:val="28"/>
              </w:rPr>
              <w:t>научить давать разв</w:t>
            </w:r>
            <w:r w:rsidR="005D45F0">
              <w:rPr>
                <w:color w:val="000000"/>
                <w:sz w:val="28"/>
                <w:szCs w:val="28"/>
              </w:rPr>
              <w:t>ё</w:t>
            </w:r>
            <w:r w:rsidRPr="00F461C4">
              <w:rPr>
                <w:color w:val="000000"/>
                <w:sz w:val="28"/>
                <w:szCs w:val="28"/>
              </w:rPr>
              <w:t>рнутые ответы на вопросы, высказывать свою точку зрения,</w:t>
            </w:r>
            <w:r w:rsidR="00B35FC1">
              <w:rPr>
                <w:color w:val="000000"/>
                <w:sz w:val="28"/>
                <w:szCs w:val="28"/>
              </w:rPr>
              <w:t xml:space="preserve"> вести диалог-расспрос.</w:t>
            </w:r>
            <w:r w:rsidRPr="00F461C4">
              <w:rPr>
                <w:color w:val="000000"/>
                <w:sz w:val="28"/>
                <w:szCs w:val="28"/>
              </w:rPr>
              <w:t xml:space="preserve"> </w:t>
            </w:r>
          </w:p>
        </w:tc>
      </w:tr>
      <w:tr w:rsidR="004576EC" w:rsidRPr="00F461C4" w:rsidTr="00386765">
        <w:tc>
          <w:tcPr>
            <w:tcW w:w="2518" w:type="dxa"/>
          </w:tcPr>
          <w:p w:rsidR="004576EC" w:rsidRPr="00F461C4" w:rsidRDefault="004576EC"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Оборудование:</w:t>
            </w:r>
          </w:p>
        </w:tc>
        <w:tc>
          <w:tcPr>
            <w:tcW w:w="12551" w:type="dxa"/>
          </w:tcPr>
          <w:p w:rsidR="004576EC" w:rsidRPr="00F461C4" w:rsidRDefault="004576EC"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Учебник, рабочая тетрадь, лексико-грамматический практикум, магнитофон, компьютер, проектор</w:t>
            </w:r>
          </w:p>
        </w:tc>
      </w:tr>
    </w:tbl>
    <w:p w:rsidR="004576EC" w:rsidRPr="00F461C4" w:rsidRDefault="004576EC" w:rsidP="004576EC">
      <w:pPr>
        <w:spacing w:after="0" w:line="240" w:lineRule="auto"/>
        <w:rPr>
          <w:rFonts w:ascii="Times New Roman" w:hAnsi="Times New Roman"/>
          <w:color w:val="000000"/>
          <w:sz w:val="28"/>
          <w:szCs w:val="28"/>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134"/>
      </w:tblGrid>
      <w:tr w:rsidR="004576EC" w:rsidRPr="00F461C4" w:rsidTr="00386765">
        <w:tc>
          <w:tcPr>
            <w:tcW w:w="15134" w:type="dxa"/>
            <w:tcBorders>
              <w:top w:val="nil"/>
              <w:left w:val="nil"/>
              <w:bottom w:val="nil"/>
              <w:right w:val="nil"/>
            </w:tcBorders>
          </w:tcPr>
          <w:p w:rsidR="004576EC" w:rsidRPr="00F461C4" w:rsidRDefault="004576EC" w:rsidP="00386765">
            <w:pPr>
              <w:spacing w:after="0" w:line="240" w:lineRule="auto"/>
              <w:jc w:val="center"/>
              <w:rPr>
                <w:rFonts w:ascii="Times New Roman" w:hAnsi="Times New Roman"/>
                <w:b/>
                <w:color w:val="000000"/>
                <w:sz w:val="28"/>
                <w:szCs w:val="28"/>
                <w:lang w:val="en-US"/>
              </w:rPr>
            </w:pPr>
            <w:r w:rsidRPr="00F461C4">
              <w:rPr>
                <w:rFonts w:ascii="Times New Roman" w:hAnsi="Times New Roman"/>
                <w:b/>
                <w:color w:val="000000"/>
                <w:sz w:val="28"/>
                <w:szCs w:val="28"/>
              </w:rPr>
              <w:t>Содержание урока №</w:t>
            </w:r>
            <w:r w:rsidR="00B35FC1">
              <w:rPr>
                <w:rFonts w:ascii="Times New Roman" w:hAnsi="Times New Roman"/>
                <w:b/>
                <w:color w:val="000000"/>
                <w:sz w:val="28"/>
                <w:szCs w:val="28"/>
              </w:rPr>
              <w:t xml:space="preserve"> </w:t>
            </w:r>
            <w:r w:rsidRPr="00F461C4">
              <w:rPr>
                <w:rFonts w:ascii="Times New Roman" w:hAnsi="Times New Roman"/>
                <w:b/>
                <w:color w:val="000000"/>
                <w:sz w:val="28"/>
                <w:szCs w:val="28"/>
              </w:rPr>
              <w:t>1</w:t>
            </w:r>
            <w:r w:rsidRPr="00F461C4">
              <w:rPr>
                <w:rFonts w:ascii="Times New Roman" w:hAnsi="Times New Roman"/>
                <w:b/>
                <w:color w:val="000000"/>
                <w:sz w:val="28"/>
                <w:szCs w:val="28"/>
                <w:lang w:val="en-US"/>
              </w:rPr>
              <w:t>4</w:t>
            </w:r>
          </w:p>
        </w:tc>
      </w:tr>
      <w:tr w:rsidR="004576EC" w:rsidRPr="00F461C4" w:rsidTr="00386765">
        <w:tc>
          <w:tcPr>
            <w:tcW w:w="15134" w:type="dxa"/>
            <w:tcBorders>
              <w:top w:val="nil"/>
              <w:left w:val="nil"/>
              <w:bottom w:val="single" w:sz="4" w:space="0" w:color="auto"/>
              <w:right w:val="nil"/>
            </w:tcBorders>
          </w:tcPr>
          <w:p w:rsidR="004576EC" w:rsidRPr="00F461C4" w:rsidRDefault="004576EC" w:rsidP="00386765">
            <w:pPr>
              <w:spacing w:after="0" w:line="240" w:lineRule="auto"/>
              <w:jc w:val="center"/>
              <w:rPr>
                <w:rFonts w:ascii="Times New Roman" w:hAnsi="Times New Roman"/>
                <w:color w:val="000000"/>
                <w:sz w:val="28"/>
                <w:szCs w:val="28"/>
              </w:rPr>
            </w:pPr>
            <w:r w:rsidRPr="00F461C4">
              <w:rPr>
                <w:rFonts w:ascii="Times New Roman" w:hAnsi="Times New Roman"/>
                <w:color w:val="000000"/>
                <w:sz w:val="28"/>
                <w:szCs w:val="28"/>
              </w:rPr>
              <w:t>Действия учителя (деятельность учителя)</w:t>
            </w:r>
          </w:p>
        </w:tc>
      </w:tr>
      <w:tr w:rsidR="004576EC" w:rsidRPr="00F461C4" w:rsidTr="00386765">
        <w:tc>
          <w:tcPr>
            <w:tcW w:w="15134" w:type="dxa"/>
            <w:tcBorders>
              <w:top w:val="single" w:sz="4" w:space="0" w:color="auto"/>
            </w:tcBorders>
          </w:tcPr>
          <w:p w:rsidR="004576EC" w:rsidRPr="00F461C4" w:rsidRDefault="004576EC" w:rsidP="00386765">
            <w:pPr>
              <w:pStyle w:val="1"/>
              <w:numPr>
                <w:ilvl w:val="0"/>
                <w:numId w:val="1"/>
              </w:num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t>Мотивационно-вступительный этап урока</w:t>
            </w:r>
          </w:p>
        </w:tc>
      </w:tr>
      <w:tr w:rsidR="004576EC" w:rsidRPr="00B35FC1" w:rsidTr="00386765">
        <w:tc>
          <w:tcPr>
            <w:tcW w:w="15134" w:type="dxa"/>
          </w:tcPr>
          <w:p w:rsidR="004576EC" w:rsidRPr="00F461C4" w:rsidRDefault="004576EC" w:rsidP="00386765">
            <w:pPr>
              <w:spacing w:after="0" w:line="240" w:lineRule="auto"/>
              <w:jc w:val="center"/>
              <w:rPr>
                <w:rFonts w:ascii="Times New Roman" w:hAnsi="Times New Roman"/>
                <w:color w:val="000000"/>
                <w:sz w:val="28"/>
                <w:szCs w:val="28"/>
                <w:u w:val="single"/>
              </w:rPr>
            </w:pPr>
            <w:r w:rsidRPr="00F461C4">
              <w:rPr>
                <w:rFonts w:ascii="Times New Roman" w:hAnsi="Times New Roman"/>
                <w:i/>
                <w:color w:val="000000"/>
                <w:sz w:val="28"/>
                <w:szCs w:val="28"/>
                <w:u w:val="single"/>
              </w:rPr>
              <w:t>Постановка цели и задачи урока</w:t>
            </w:r>
          </w:p>
          <w:p w:rsidR="004576EC" w:rsidRPr="00F461C4" w:rsidRDefault="004576EC"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1. Учитель настраивает учащихся на работу</w:t>
            </w:r>
            <w:r w:rsidR="00B35FC1">
              <w:rPr>
                <w:rFonts w:ascii="Times New Roman" w:hAnsi="Times New Roman"/>
                <w:color w:val="000000"/>
                <w:sz w:val="28"/>
                <w:szCs w:val="28"/>
              </w:rPr>
              <w:t xml:space="preserve"> и знакомит с планом урока.</w:t>
            </w:r>
          </w:p>
          <w:p w:rsidR="004576EC" w:rsidRPr="00B35FC1" w:rsidRDefault="004576EC" w:rsidP="00B35FC1">
            <w:pPr>
              <w:spacing w:after="0" w:line="240" w:lineRule="auto"/>
              <w:ind w:left="426"/>
              <w:rPr>
                <w:rFonts w:ascii="Times New Roman" w:hAnsi="Times New Roman"/>
                <w:b/>
                <w:color w:val="000000"/>
                <w:sz w:val="28"/>
                <w:szCs w:val="28"/>
              </w:rPr>
            </w:pPr>
            <w:r w:rsidRPr="00B35FC1">
              <w:rPr>
                <w:rFonts w:ascii="Times New Roman" w:hAnsi="Times New Roman"/>
                <w:b/>
                <w:color w:val="000000"/>
                <w:sz w:val="28"/>
                <w:szCs w:val="28"/>
              </w:rPr>
              <w:t>План урока</w:t>
            </w:r>
            <w:r w:rsidR="00B35FC1" w:rsidRPr="00B35FC1">
              <w:rPr>
                <w:rFonts w:ascii="Times New Roman" w:hAnsi="Times New Roman"/>
                <w:b/>
                <w:color w:val="000000"/>
                <w:sz w:val="28"/>
                <w:szCs w:val="28"/>
              </w:rPr>
              <w:t>:</w:t>
            </w:r>
          </w:p>
          <w:p w:rsidR="004576EC" w:rsidRPr="00F461C4" w:rsidRDefault="004576EC" w:rsidP="00B35FC1">
            <w:pPr>
              <w:spacing w:after="0" w:line="240" w:lineRule="auto"/>
              <w:ind w:left="426"/>
              <w:rPr>
                <w:rFonts w:ascii="Times New Roman" w:hAnsi="Times New Roman"/>
                <w:color w:val="000000"/>
                <w:sz w:val="28"/>
                <w:szCs w:val="28"/>
              </w:rPr>
            </w:pPr>
            <w:r w:rsidRPr="00F461C4">
              <w:rPr>
                <w:rFonts w:ascii="Times New Roman" w:hAnsi="Times New Roman"/>
                <w:color w:val="000000"/>
                <w:sz w:val="28"/>
                <w:szCs w:val="28"/>
              </w:rPr>
              <w:t>На уроке мы научимся</w:t>
            </w:r>
            <w:r w:rsidR="00B35FC1">
              <w:rPr>
                <w:rFonts w:ascii="Times New Roman" w:hAnsi="Times New Roman"/>
                <w:color w:val="000000"/>
                <w:sz w:val="28"/>
                <w:szCs w:val="28"/>
              </w:rPr>
              <w:t>:</w:t>
            </w:r>
            <w:r w:rsidRPr="00F461C4">
              <w:rPr>
                <w:rFonts w:ascii="Times New Roman" w:hAnsi="Times New Roman"/>
                <w:color w:val="000000"/>
                <w:sz w:val="28"/>
                <w:szCs w:val="28"/>
              </w:rPr>
              <w:t xml:space="preserve"> </w:t>
            </w:r>
          </w:p>
          <w:p w:rsidR="004576EC" w:rsidRPr="00F461C4" w:rsidRDefault="00B35FC1" w:rsidP="00B35FC1">
            <w:pPr>
              <w:spacing w:after="0" w:line="240" w:lineRule="auto"/>
              <w:ind w:left="426"/>
              <w:rPr>
                <w:rFonts w:ascii="Times New Roman" w:hAnsi="Times New Roman"/>
                <w:color w:val="000000"/>
                <w:sz w:val="28"/>
                <w:szCs w:val="28"/>
              </w:rPr>
            </w:pPr>
            <w:r>
              <w:rPr>
                <w:rFonts w:ascii="Times New Roman" w:hAnsi="Times New Roman"/>
                <w:color w:val="000000"/>
                <w:sz w:val="28"/>
                <w:szCs w:val="28"/>
              </w:rPr>
              <w:t>–</w:t>
            </w:r>
            <w:r w:rsidR="004576EC" w:rsidRPr="00F461C4">
              <w:rPr>
                <w:rFonts w:ascii="Times New Roman" w:hAnsi="Times New Roman"/>
                <w:color w:val="000000"/>
                <w:sz w:val="28"/>
                <w:szCs w:val="28"/>
              </w:rPr>
              <w:t xml:space="preserve"> давать разв</w:t>
            </w:r>
            <w:r w:rsidR="005D45F0">
              <w:rPr>
                <w:rFonts w:ascii="Times New Roman" w:hAnsi="Times New Roman"/>
                <w:color w:val="000000"/>
                <w:sz w:val="28"/>
                <w:szCs w:val="28"/>
              </w:rPr>
              <w:t>ё</w:t>
            </w:r>
            <w:r w:rsidR="004576EC" w:rsidRPr="00F461C4">
              <w:rPr>
                <w:rFonts w:ascii="Times New Roman" w:hAnsi="Times New Roman"/>
                <w:color w:val="000000"/>
                <w:sz w:val="28"/>
                <w:szCs w:val="28"/>
              </w:rPr>
              <w:t>рнутые ответы на вопросы о молод</w:t>
            </w:r>
            <w:r w:rsidR="005D45F0">
              <w:rPr>
                <w:rFonts w:ascii="Times New Roman" w:hAnsi="Times New Roman"/>
                <w:color w:val="000000"/>
                <w:sz w:val="28"/>
                <w:szCs w:val="28"/>
              </w:rPr>
              <w:t>ё</w:t>
            </w:r>
            <w:r w:rsidR="004576EC" w:rsidRPr="00F461C4">
              <w:rPr>
                <w:rFonts w:ascii="Times New Roman" w:hAnsi="Times New Roman"/>
                <w:color w:val="000000"/>
                <w:sz w:val="28"/>
                <w:szCs w:val="28"/>
              </w:rPr>
              <w:t>жных субкультурах</w:t>
            </w:r>
            <w:r>
              <w:rPr>
                <w:rFonts w:ascii="Times New Roman" w:hAnsi="Times New Roman"/>
                <w:color w:val="000000"/>
                <w:sz w:val="28"/>
                <w:szCs w:val="28"/>
              </w:rPr>
              <w:t>;</w:t>
            </w:r>
          </w:p>
          <w:p w:rsidR="004576EC" w:rsidRPr="00F461C4" w:rsidRDefault="00B35FC1" w:rsidP="00B35FC1">
            <w:pPr>
              <w:spacing w:after="0" w:line="240" w:lineRule="auto"/>
              <w:ind w:left="426"/>
              <w:rPr>
                <w:rFonts w:ascii="Times New Roman" w:hAnsi="Times New Roman"/>
                <w:color w:val="000000"/>
                <w:sz w:val="28"/>
                <w:szCs w:val="28"/>
              </w:rPr>
            </w:pPr>
            <w:r>
              <w:rPr>
                <w:rFonts w:ascii="Times New Roman" w:hAnsi="Times New Roman"/>
                <w:color w:val="000000"/>
                <w:sz w:val="28"/>
                <w:szCs w:val="28"/>
              </w:rPr>
              <w:t>–</w:t>
            </w:r>
            <w:r w:rsidR="004576EC" w:rsidRPr="00F461C4">
              <w:rPr>
                <w:rFonts w:ascii="Times New Roman" w:hAnsi="Times New Roman"/>
                <w:color w:val="000000"/>
                <w:sz w:val="28"/>
                <w:szCs w:val="28"/>
              </w:rPr>
              <w:t xml:space="preserve"> читать текст </w:t>
            </w:r>
            <w:r>
              <w:rPr>
                <w:rFonts w:ascii="Times New Roman" w:hAnsi="Times New Roman"/>
                <w:color w:val="000000"/>
                <w:sz w:val="28"/>
                <w:szCs w:val="28"/>
              </w:rPr>
              <w:t>с соблюдением норм произношения;</w:t>
            </w:r>
          </w:p>
          <w:p w:rsidR="004576EC" w:rsidRPr="00F461C4" w:rsidRDefault="00B35FC1" w:rsidP="00B35FC1">
            <w:pPr>
              <w:spacing w:after="0" w:line="240" w:lineRule="auto"/>
              <w:ind w:left="426"/>
              <w:rPr>
                <w:rFonts w:ascii="Times New Roman" w:hAnsi="Times New Roman"/>
                <w:color w:val="000000"/>
                <w:sz w:val="28"/>
                <w:szCs w:val="28"/>
              </w:rPr>
            </w:pPr>
            <w:r>
              <w:rPr>
                <w:rFonts w:ascii="Times New Roman" w:hAnsi="Times New Roman"/>
                <w:color w:val="000000"/>
                <w:sz w:val="28"/>
                <w:szCs w:val="28"/>
              </w:rPr>
              <w:t>–</w:t>
            </w:r>
            <w:r w:rsidR="004576EC" w:rsidRPr="00F461C4">
              <w:rPr>
                <w:rFonts w:ascii="Times New Roman" w:hAnsi="Times New Roman"/>
                <w:color w:val="000000"/>
                <w:sz w:val="28"/>
                <w:szCs w:val="28"/>
              </w:rPr>
              <w:t xml:space="preserve"> слушать текст с пониманием запрашиваемой информации</w:t>
            </w:r>
            <w:r>
              <w:rPr>
                <w:rFonts w:ascii="Times New Roman" w:hAnsi="Times New Roman"/>
                <w:color w:val="000000"/>
                <w:sz w:val="28"/>
                <w:szCs w:val="28"/>
              </w:rPr>
              <w:t>;</w:t>
            </w:r>
            <w:r w:rsidR="004576EC" w:rsidRPr="00F461C4">
              <w:rPr>
                <w:rFonts w:ascii="Times New Roman" w:hAnsi="Times New Roman"/>
                <w:color w:val="000000"/>
                <w:sz w:val="28"/>
                <w:szCs w:val="28"/>
              </w:rPr>
              <w:t xml:space="preserve"> </w:t>
            </w:r>
          </w:p>
          <w:p w:rsidR="004576EC" w:rsidRPr="00F461C4" w:rsidRDefault="00B35FC1" w:rsidP="00B35FC1">
            <w:pPr>
              <w:spacing w:after="0" w:line="240" w:lineRule="auto"/>
              <w:ind w:left="426"/>
              <w:rPr>
                <w:rFonts w:ascii="Times New Roman" w:hAnsi="Times New Roman"/>
                <w:color w:val="000000"/>
                <w:sz w:val="28"/>
                <w:szCs w:val="28"/>
              </w:rPr>
            </w:pPr>
            <w:r>
              <w:rPr>
                <w:rFonts w:ascii="Times New Roman" w:hAnsi="Times New Roman"/>
                <w:color w:val="000000"/>
                <w:sz w:val="28"/>
                <w:szCs w:val="28"/>
              </w:rPr>
              <w:t>– высказывать свою</w:t>
            </w:r>
            <w:r w:rsidR="004576EC" w:rsidRPr="00F461C4">
              <w:rPr>
                <w:rFonts w:ascii="Times New Roman" w:hAnsi="Times New Roman"/>
                <w:color w:val="000000"/>
                <w:sz w:val="28"/>
                <w:szCs w:val="28"/>
              </w:rPr>
              <w:t xml:space="preserve"> точку зрения о школьной форме</w:t>
            </w:r>
            <w:r>
              <w:rPr>
                <w:rFonts w:ascii="Times New Roman" w:hAnsi="Times New Roman"/>
                <w:color w:val="000000"/>
                <w:sz w:val="28"/>
                <w:szCs w:val="28"/>
              </w:rPr>
              <w:t>;</w:t>
            </w:r>
          </w:p>
          <w:p w:rsidR="004576EC" w:rsidRPr="00F461C4" w:rsidRDefault="00B35FC1" w:rsidP="00B35FC1">
            <w:pPr>
              <w:spacing w:after="0" w:line="240" w:lineRule="auto"/>
              <w:ind w:left="426"/>
              <w:rPr>
                <w:rFonts w:ascii="Times New Roman" w:hAnsi="Times New Roman"/>
                <w:color w:val="000000"/>
                <w:sz w:val="28"/>
                <w:szCs w:val="28"/>
              </w:rPr>
            </w:pPr>
            <w:r>
              <w:rPr>
                <w:rFonts w:ascii="Times New Roman" w:hAnsi="Times New Roman"/>
                <w:color w:val="000000"/>
                <w:sz w:val="28"/>
                <w:szCs w:val="28"/>
              </w:rPr>
              <w:t>–</w:t>
            </w:r>
            <w:r w:rsidR="004576EC" w:rsidRPr="00F461C4">
              <w:rPr>
                <w:rFonts w:ascii="Times New Roman" w:hAnsi="Times New Roman"/>
                <w:color w:val="000000"/>
                <w:sz w:val="28"/>
                <w:szCs w:val="28"/>
              </w:rPr>
              <w:t xml:space="preserve"> составлять различные типы вопросов</w:t>
            </w:r>
            <w:r>
              <w:rPr>
                <w:rFonts w:ascii="Times New Roman" w:hAnsi="Times New Roman"/>
                <w:color w:val="000000"/>
                <w:sz w:val="28"/>
                <w:szCs w:val="28"/>
              </w:rPr>
              <w:t>.</w:t>
            </w:r>
          </w:p>
          <w:p w:rsidR="004576EC" w:rsidRPr="00F461C4" w:rsidRDefault="004576EC" w:rsidP="00386765">
            <w:pPr>
              <w:spacing w:after="0" w:line="240" w:lineRule="auto"/>
              <w:rPr>
                <w:rFonts w:ascii="Times New Roman" w:hAnsi="Times New Roman"/>
                <w:color w:val="000000"/>
                <w:sz w:val="28"/>
                <w:szCs w:val="28"/>
              </w:rPr>
            </w:pP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2. Речевая разминка: упр. 28</w:t>
            </w:r>
            <w:r w:rsidR="00B35FC1">
              <w:rPr>
                <w:rFonts w:ascii="Times New Roman" w:hAnsi="Times New Roman" w:cs="Times New Roman"/>
                <w:sz w:val="28"/>
                <w:szCs w:val="28"/>
              </w:rPr>
              <w:t>, с. 112</w:t>
            </w:r>
            <w:r w:rsidRPr="00B35FC1">
              <w:rPr>
                <w:rFonts w:ascii="Times New Roman" w:hAnsi="Times New Roman" w:cs="Times New Roman"/>
                <w:sz w:val="28"/>
                <w:szCs w:val="28"/>
              </w:rPr>
              <w:t xml:space="preserve"> </w:t>
            </w:r>
            <w:r w:rsidR="00B35FC1">
              <w:rPr>
                <w:rFonts w:ascii="Times New Roman" w:hAnsi="Times New Roman" w:cs="Times New Roman"/>
                <w:sz w:val="28"/>
                <w:szCs w:val="28"/>
              </w:rPr>
              <w:t>(л</w:t>
            </w:r>
            <w:r w:rsidRPr="00B35FC1">
              <w:rPr>
                <w:rFonts w:ascii="Times New Roman" w:hAnsi="Times New Roman" w:cs="Times New Roman"/>
                <w:sz w:val="28"/>
                <w:szCs w:val="28"/>
              </w:rPr>
              <w:t>ексико-грамматический практикум</w:t>
            </w:r>
            <w:r w:rsidR="00B35FC1">
              <w:rPr>
                <w:rFonts w:ascii="Times New Roman" w:hAnsi="Times New Roman" w:cs="Times New Roman"/>
                <w:sz w:val="28"/>
                <w:szCs w:val="28"/>
              </w:rPr>
              <w:t xml:space="preserve">) </w:t>
            </w:r>
            <w:r w:rsidR="00B35FC1" w:rsidRPr="00B35FC1">
              <w:rPr>
                <w:rFonts w:ascii="Times New Roman" w:hAnsi="Times New Roman" w:cs="Times New Roman"/>
                <w:sz w:val="28"/>
                <w:szCs w:val="28"/>
              </w:rPr>
              <w:t>—</w:t>
            </w:r>
            <w:r w:rsidR="00B35FC1">
              <w:rPr>
                <w:rFonts w:ascii="Times New Roman" w:hAnsi="Times New Roman" w:cs="Times New Roman"/>
                <w:sz w:val="28"/>
                <w:szCs w:val="28"/>
              </w:rPr>
              <w:t xml:space="preserve"> у</w:t>
            </w:r>
            <w:r w:rsidRPr="00B35FC1">
              <w:rPr>
                <w:rFonts w:ascii="Times New Roman" w:hAnsi="Times New Roman" w:cs="Times New Roman"/>
                <w:sz w:val="28"/>
                <w:szCs w:val="28"/>
              </w:rPr>
              <w:t>чащиеся повторяют изученную лексику</w:t>
            </w:r>
            <w:r w:rsidR="00B35FC1">
              <w:rPr>
                <w:rFonts w:ascii="Times New Roman" w:hAnsi="Times New Roman" w:cs="Times New Roman"/>
                <w:sz w:val="28"/>
                <w:szCs w:val="28"/>
              </w:rPr>
              <w:t>.</w:t>
            </w:r>
          </w:p>
          <w:p w:rsidR="004576EC" w:rsidRPr="00B35FC1" w:rsidRDefault="00B35FC1" w:rsidP="00B35FC1">
            <w:pPr>
              <w:pStyle w:val="a3"/>
              <w:rPr>
                <w:rFonts w:ascii="Times New Roman" w:hAnsi="Times New Roman" w:cs="Times New Roman"/>
                <w:i/>
                <w:sz w:val="28"/>
                <w:szCs w:val="28"/>
                <w:lang w:val="en-US"/>
              </w:rPr>
            </w:pPr>
            <w:r w:rsidRPr="00B35FC1">
              <w:rPr>
                <w:rFonts w:ascii="Times New Roman" w:hAnsi="Times New Roman" w:cs="Times New Roman"/>
                <w:i/>
                <w:sz w:val="28"/>
                <w:szCs w:val="28"/>
                <w:lang w:val="en-US"/>
              </w:rPr>
              <w:t>Keys:</w:t>
            </w:r>
          </w:p>
          <w:p w:rsidR="004576EC" w:rsidRPr="00B35FC1" w:rsidRDefault="004576EC" w:rsidP="00B35FC1">
            <w:pPr>
              <w:pStyle w:val="a3"/>
              <w:rPr>
                <w:rFonts w:ascii="Times New Roman" w:hAnsi="Times New Roman" w:cs="Times New Roman"/>
                <w:sz w:val="28"/>
                <w:szCs w:val="28"/>
                <w:lang w:val="en-US"/>
              </w:rPr>
            </w:pPr>
            <w:r w:rsidRPr="005D45F0">
              <w:rPr>
                <w:rFonts w:ascii="Times New Roman" w:hAnsi="Times New Roman" w:cs="Times New Roman"/>
                <w:b/>
                <w:position w:val="1"/>
                <w:sz w:val="28"/>
                <w:szCs w:val="28"/>
                <w:lang w:val="en-US"/>
              </w:rPr>
              <w:t>E</w:t>
            </w:r>
            <w:r w:rsidRPr="005D45F0">
              <w:rPr>
                <w:rFonts w:ascii="Times New Roman" w:hAnsi="Times New Roman" w:cs="Times New Roman"/>
                <w:b/>
                <w:spacing w:val="7"/>
                <w:position w:val="1"/>
                <w:sz w:val="28"/>
                <w:szCs w:val="28"/>
                <w:lang w:val="en-US"/>
              </w:rPr>
              <w:t>x</w:t>
            </w:r>
            <w:r w:rsidRPr="005D45F0">
              <w:rPr>
                <w:rFonts w:ascii="Times New Roman" w:hAnsi="Times New Roman" w:cs="Times New Roman"/>
                <w:b/>
                <w:position w:val="1"/>
                <w:sz w:val="28"/>
                <w:szCs w:val="28"/>
                <w:lang w:val="en-US"/>
              </w:rPr>
              <w:t>. 28.</w:t>
            </w:r>
            <w:r w:rsidRPr="00B35FC1">
              <w:rPr>
                <w:rFonts w:ascii="Times New Roman" w:hAnsi="Times New Roman" w:cs="Times New Roman"/>
                <w:spacing w:val="1"/>
                <w:position w:val="1"/>
                <w:sz w:val="28"/>
                <w:szCs w:val="28"/>
                <w:lang w:val="en-US"/>
              </w:rPr>
              <w:t xml:space="preserve"> </w:t>
            </w:r>
            <w:r w:rsidRPr="00B35FC1">
              <w:rPr>
                <w:rFonts w:ascii="Times New Roman" w:hAnsi="Times New Roman" w:cs="Times New Roman"/>
                <w:position w:val="1"/>
                <w:sz w:val="28"/>
                <w:szCs w:val="28"/>
                <w:lang w:val="en-US"/>
              </w:rPr>
              <w:t>2b, 3a, 4b, 5b, 6a, 7b, 8b, 9b, 10b.</w:t>
            </w:r>
          </w:p>
          <w:p w:rsidR="004576EC" w:rsidRPr="00F461C4" w:rsidRDefault="004576EC" w:rsidP="00386765">
            <w:pPr>
              <w:spacing w:after="0" w:line="246" w:lineRule="exact"/>
              <w:ind w:left="114" w:right="4809"/>
              <w:jc w:val="both"/>
              <w:rPr>
                <w:rFonts w:ascii="Times New Roman" w:hAnsi="Times New Roman"/>
                <w:color w:val="000000"/>
                <w:sz w:val="28"/>
                <w:szCs w:val="28"/>
                <w:lang w:val="en-US"/>
              </w:rPr>
            </w:pPr>
          </w:p>
        </w:tc>
      </w:tr>
      <w:tr w:rsidR="004576EC" w:rsidRPr="00F461C4" w:rsidTr="00386765">
        <w:tc>
          <w:tcPr>
            <w:tcW w:w="15134" w:type="dxa"/>
          </w:tcPr>
          <w:p w:rsidR="004576EC" w:rsidRPr="00F461C4" w:rsidRDefault="004576EC" w:rsidP="00386765">
            <w:pPr>
              <w:pStyle w:val="1"/>
              <w:numPr>
                <w:ilvl w:val="0"/>
                <w:numId w:val="1"/>
              </w:numPr>
              <w:spacing w:after="0" w:line="240" w:lineRule="auto"/>
              <w:ind w:left="426" w:hanging="284"/>
              <w:jc w:val="center"/>
              <w:rPr>
                <w:rFonts w:ascii="Times New Roman" w:hAnsi="Times New Roman"/>
                <w:b/>
                <w:color w:val="000000"/>
                <w:sz w:val="28"/>
                <w:szCs w:val="28"/>
              </w:rPr>
            </w:pPr>
            <w:r w:rsidRPr="00F461C4">
              <w:rPr>
                <w:rFonts w:ascii="Times New Roman" w:hAnsi="Times New Roman"/>
                <w:b/>
                <w:color w:val="000000"/>
                <w:sz w:val="28"/>
                <w:szCs w:val="28"/>
              </w:rPr>
              <w:t>Основной этап урока</w:t>
            </w:r>
          </w:p>
        </w:tc>
      </w:tr>
      <w:tr w:rsidR="004576EC" w:rsidRPr="00F461C4" w:rsidTr="00386765">
        <w:tc>
          <w:tcPr>
            <w:tcW w:w="15134" w:type="dxa"/>
          </w:tcPr>
          <w:p w:rsidR="004576EC" w:rsidRPr="00F461C4" w:rsidRDefault="004576EC" w:rsidP="00386765">
            <w:pPr>
              <w:tabs>
                <w:tab w:val="left" w:pos="7989"/>
              </w:tabs>
              <w:spacing w:after="0" w:line="240" w:lineRule="auto"/>
              <w:rPr>
                <w:rFonts w:ascii="Times New Roman" w:hAnsi="Times New Roman"/>
                <w:i/>
                <w:color w:val="000000"/>
                <w:sz w:val="28"/>
                <w:szCs w:val="28"/>
                <w:u w:val="single"/>
              </w:rPr>
            </w:pPr>
            <w:r w:rsidRPr="00F461C4">
              <w:rPr>
                <w:rFonts w:ascii="Times New Roman" w:hAnsi="Times New Roman"/>
                <w:i/>
                <w:color w:val="000000"/>
                <w:sz w:val="28"/>
                <w:szCs w:val="28"/>
              </w:rPr>
              <w:t xml:space="preserve">                                                                                    </w:t>
            </w:r>
            <w:r w:rsidRPr="00F461C4">
              <w:rPr>
                <w:rFonts w:ascii="Times New Roman" w:hAnsi="Times New Roman"/>
                <w:i/>
                <w:color w:val="000000"/>
                <w:sz w:val="28"/>
                <w:szCs w:val="28"/>
                <w:u w:val="single"/>
              </w:rPr>
              <w:t>Проверка домашнего задания</w:t>
            </w:r>
          </w:p>
          <w:p w:rsidR="004576EC" w:rsidRPr="00F461C4" w:rsidRDefault="004576EC"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 xml:space="preserve">Учитель проверяет вместе с учащимися домашнее задание. Учащиеся сравнивают правильные ответы и ответы в своих тетрадях. Цель </w:t>
            </w:r>
            <w:r w:rsidR="004F34D0">
              <w:rPr>
                <w:rFonts w:ascii="Times New Roman" w:hAnsi="Times New Roman"/>
                <w:color w:val="000000"/>
                <w:sz w:val="28"/>
                <w:szCs w:val="28"/>
              </w:rPr>
              <w:t>–</w:t>
            </w:r>
            <w:r w:rsidRPr="00F461C4">
              <w:rPr>
                <w:rFonts w:ascii="Times New Roman" w:hAnsi="Times New Roman"/>
                <w:color w:val="000000"/>
                <w:sz w:val="28"/>
                <w:szCs w:val="28"/>
              </w:rPr>
              <w:t xml:space="preserve"> научить учащихся самопроверке. Учитель выборочно бер</w:t>
            </w:r>
            <w:r w:rsidR="004F34D0">
              <w:rPr>
                <w:rFonts w:ascii="Times New Roman" w:hAnsi="Times New Roman"/>
                <w:color w:val="000000"/>
                <w:sz w:val="28"/>
                <w:szCs w:val="28"/>
              </w:rPr>
              <w:t>ё</w:t>
            </w:r>
            <w:r w:rsidRPr="00F461C4">
              <w:rPr>
                <w:rFonts w:ascii="Times New Roman" w:hAnsi="Times New Roman"/>
                <w:color w:val="000000"/>
                <w:sz w:val="28"/>
                <w:szCs w:val="28"/>
              </w:rPr>
              <w:t>т тетради на проверку, чтобы проконтролировать, как учащиеся выполняют самопроверку.</w:t>
            </w:r>
          </w:p>
          <w:p w:rsidR="00B35FC1" w:rsidRPr="004F34D0" w:rsidRDefault="00B35FC1" w:rsidP="00B35FC1">
            <w:pPr>
              <w:tabs>
                <w:tab w:val="left" w:pos="142"/>
                <w:tab w:val="left" w:pos="516"/>
              </w:tabs>
              <w:spacing w:after="0" w:line="240" w:lineRule="auto"/>
              <w:rPr>
                <w:rFonts w:ascii="Times New Roman" w:hAnsi="Times New Roman"/>
                <w:b/>
                <w:color w:val="000000"/>
                <w:sz w:val="28"/>
                <w:szCs w:val="28"/>
                <w:lang w:val="en-US"/>
              </w:rPr>
            </w:pPr>
            <w:r w:rsidRPr="004F34D0">
              <w:rPr>
                <w:rFonts w:ascii="Times New Roman" w:hAnsi="Times New Roman"/>
                <w:b/>
                <w:color w:val="000000"/>
                <w:sz w:val="28"/>
                <w:szCs w:val="28"/>
              </w:rPr>
              <w:t>Учебник</w:t>
            </w:r>
          </w:p>
          <w:p w:rsidR="00B35FC1" w:rsidRPr="00B35FC1" w:rsidRDefault="00B35FC1" w:rsidP="00B35FC1">
            <w:pPr>
              <w:pStyle w:val="a3"/>
              <w:rPr>
                <w:rFonts w:ascii="Times New Roman" w:hAnsi="Times New Roman" w:cs="Times New Roman"/>
                <w:i/>
                <w:sz w:val="28"/>
                <w:szCs w:val="28"/>
                <w:lang w:val="en-US"/>
              </w:rPr>
            </w:pPr>
            <w:r w:rsidRPr="00B35FC1">
              <w:rPr>
                <w:rFonts w:ascii="Times New Roman" w:hAnsi="Times New Roman" w:cs="Times New Roman"/>
                <w:i/>
                <w:sz w:val="28"/>
                <w:szCs w:val="28"/>
                <w:lang w:val="en-US"/>
              </w:rPr>
              <w:t>Keys:</w:t>
            </w:r>
          </w:p>
          <w:p w:rsidR="004576EC" w:rsidRPr="004F34D0" w:rsidRDefault="004F34D0" w:rsidP="004F34D0">
            <w:pPr>
              <w:pStyle w:val="a3"/>
              <w:rPr>
                <w:rFonts w:ascii="Times New Roman" w:hAnsi="Times New Roman" w:cs="Times New Roman"/>
                <w:sz w:val="28"/>
                <w:szCs w:val="28"/>
              </w:rPr>
            </w:pPr>
            <w:r>
              <w:rPr>
                <w:rFonts w:ascii="Times New Roman" w:hAnsi="Times New Roman" w:cs="Times New Roman"/>
                <w:sz w:val="28"/>
                <w:szCs w:val="28"/>
              </w:rPr>
              <w:t>Упр. 9, с</w:t>
            </w:r>
            <w:r w:rsidR="004576EC" w:rsidRPr="004F34D0">
              <w:rPr>
                <w:rFonts w:ascii="Times New Roman" w:hAnsi="Times New Roman" w:cs="Times New Roman"/>
                <w:sz w:val="28"/>
                <w:szCs w:val="28"/>
              </w:rPr>
              <w:t>. 99</w:t>
            </w:r>
          </w:p>
          <w:p w:rsidR="004576EC" w:rsidRDefault="004576EC" w:rsidP="004F34D0">
            <w:pPr>
              <w:pStyle w:val="a3"/>
              <w:rPr>
                <w:rFonts w:ascii="Times New Roman" w:hAnsi="Times New Roman" w:cs="Times New Roman"/>
                <w:sz w:val="28"/>
                <w:szCs w:val="28"/>
              </w:rPr>
            </w:pPr>
            <w:r w:rsidRPr="004F34D0">
              <w:rPr>
                <w:rFonts w:ascii="Times New Roman" w:hAnsi="Times New Roman" w:cs="Times New Roman"/>
                <w:b/>
                <w:sz w:val="28"/>
                <w:szCs w:val="28"/>
                <w:lang w:val="en-US"/>
              </w:rPr>
              <w:t>E</w:t>
            </w:r>
            <w:r w:rsidRPr="004F34D0">
              <w:rPr>
                <w:rFonts w:ascii="Times New Roman" w:hAnsi="Times New Roman" w:cs="Times New Roman"/>
                <w:b/>
                <w:spacing w:val="7"/>
                <w:sz w:val="28"/>
                <w:szCs w:val="28"/>
                <w:lang w:val="en-US"/>
              </w:rPr>
              <w:t>x</w:t>
            </w:r>
            <w:r w:rsidRPr="004F34D0">
              <w:rPr>
                <w:rFonts w:ascii="Times New Roman" w:hAnsi="Times New Roman" w:cs="Times New Roman"/>
                <w:b/>
                <w:sz w:val="28"/>
                <w:szCs w:val="28"/>
              </w:rPr>
              <w:t xml:space="preserve">. </w:t>
            </w:r>
            <w:r w:rsidRPr="004F34D0">
              <w:rPr>
                <w:rFonts w:ascii="Times New Roman" w:hAnsi="Times New Roman" w:cs="Times New Roman"/>
                <w:b/>
                <w:spacing w:val="-7"/>
                <w:sz w:val="28"/>
                <w:szCs w:val="28"/>
              </w:rPr>
              <w:t>9</w:t>
            </w:r>
            <w:r w:rsidRPr="004F34D0">
              <w:rPr>
                <w:rFonts w:ascii="Times New Roman" w:hAnsi="Times New Roman" w:cs="Times New Roman"/>
                <w:b/>
                <w:sz w:val="28"/>
                <w:szCs w:val="28"/>
              </w:rPr>
              <w:t>.</w:t>
            </w:r>
            <w:r w:rsidRPr="004F34D0">
              <w:rPr>
                <w:rFonts w:ascii="Times New Roman" w:hAnsi="Times New Roman" w:cs="Times New Roman"/>
                <w:spacing w:val="1"/>
                <w:sz w:val="28"/>
                <w:szCs w:val="28"/>
              </w:rPr>
              <w:t xml:space="preserve"> </w:t>
            </w:r>
            <w:r w:rsidRPr="004F34D0">
              <w:rPr>
                <w:rFonts w:ascii="Times New Roman" w:hAnsi="Times New Roman" w:cs="Times New Roman"/>
                <w:sz w:val="28"/>
                <w:szCs w:val="28"/>
                <w:lang w:val="en-US"/>
              </w:rPr>
              <w:t xml:space="preserve">1) used </w:t>
            </w:r>
            <w:r w:rsidRPr="004F34D0">
              <w:rPr>
                <w:rFonts w:ascii="Times New Roman" w:hAnsi="Times New Roman" w:cs="Times New Roman"/>
                <w:spacing w:val="3"/>
                <w:sz w:val="28"/>
                <w:szCs w:val="28"/>
                <w:lang w:val="en-US"/>
              </w:rPr>
              <w:t>t</w:t>
            </w:r>
            <w:r w:rsidRPr="004F34D0">
              <w:rPr>
                <w:rFonts w:ascii="Times New Roman" w:hAnsi="Times New Roman" w:cs="Times New Roman"/>
                <w:sz w:val="28"/>
                <w:szCs w:val="28"/>
                <w:lang w:val="en-US"/>
              </w:rPr>
              <w:t xml:space="preserve">o; 2) am used </w:t>
            </w:r>
            <w:r w:rsidRPr="004F34D0">
              <w:rPr>
                <w:rFonts w:ascii="Times New Roman" w:hAnsi="Times New Roman" w:cs="Times New Roman"/>
                <w:spacing w:val="3"/>
                <w:sz w:val="28"/>
                <w:szCs w:val="28"/>
                <w:lang w:val="en-US"/>
              </w:rPr>
              <w:t>t</w:t>
            </w:r>
            <w:r w:rsidRPr="004F34D0">
              <w:rPr>
                <w:rFonts w:ascii="Times New Roman" w:hAnsi="Times New Roman" w:cs="Times New Roman"/>
                <w:sz w:val="28"/>
                <w:szCs w:val="28"/>
                <w:lang w:val="en-US"/>
              </w:rPr>
              <w:t xml:space="preserve">o; 3) use </w:t>
            </w:r>
            <w:r w:rsidRPr="004F34D0">
              <w:rPr>
                <w:rFonts w:ascii="Times New Roman" w:hAnsi="Times New Roman" w:cs="Times New Roman"/>
                <w:spacing w:val="3"/>
                <w:sz w:val="28"/>
                <w:szCs w:val="28"/>
                <w:lang w:val="en-US"/>
              </w:rPr>
              <w:t>t</w:t>
            </w:r>
            <w:r w:rsidRPr="004F34D0">
              <w:rPr>
                <w:rFonts w:ascii="Times New Roman" w:hAnsi="Times New Roman" w:cs="Times New Roman"/>
                <w:sz w:val="28"/>
                <w:szCs w:val="28"/>
                <w:lang w:val="en-US"/>
              </w:rPr>
              <w:t>o; 4) a</w:t>
            </w:r>
            <w:r w:rsidRPr="004F34D0">
              <w:rPr>
                <w:rFonts w:ascii="Times New Roman" w:hAnsi="Times New Roman" w:cs="Times New Roman"/>
                <w:spacing w:val="-2"/>
                <w:sz w:val="28"/>
                <w:szCs w:val="28"/>
                <w:lang w:val="en-US"/>
              </w:rPr>
              <w:t>r</w:t>
            </w:r>
            <w:r w:rsidRPr="004F34D0">
              <w:rPr>
                <w:rFonts w:ascii="Times New Roman" w:hAnsi="Times New Roman" w:cs="Times New Roman"/>
                <w:sz w:val="28"/>
                <w:szCs w:val="28"/>
                <w:lang w:val="en-US"/>
              </w:rPr>
              <w:t xml:space="preserve">e used </w:t>
            </w:r>
            <w:r w:rsidRPr="004F34D0">
              <w:rPr>
                <w:rFonts w:ascii="Times New Roman" w:hAnsi="Times New Roman" w:cs="Times New Roman"/>
                <w:spacing w:val="3"/>
                <w:sz w:val="28"/>
                <w:szCs w:val="28"/>
                <w:lang w:val="en-US"/>
              </w:rPr>
              <w:t>t</w:t>
            </w:r>
            <w:r w:rsidRPr="004F34D0">
              <w:rPr>
                <w:rFonts w:ascii="Times New Roman" w:hAnsi="Times New Roman" w:cs="Times New Roman"/>
                <w:sz w:val="28"/>
                <w:szCs w:val="28"/>
                <w:lang w:val="en-US"/>
              </w:rPr>
              <w:t xml:space="preserve">o; 5) used </w:t>
            </w:r>
            <w:r w:rsidRPr="004F34D0">
              <w:rPr>
                <w:rFonts w:ascii="Times New Roman" w:hAnsi="Times New Roman" w:cs="Times New Roman"/>
                <w:spacing w:val="3"/>
                <w:sz w:val="28"/>
                <w:szCs w:val="28"/>
                <w:lang w:val="en-US"/>
              </w:rPr>
              <w:t>t</w:t>
            </w:r>
            <w:r w:rsidRPr="004F34D0">
              <w:rPr>
                <w:rFonts w:ascii="Times New Roman" w:hAnsi="Times New Roman" w:cs="Times New Roman"/>
                <w:sz w:val="28"/>
                <w:szCs w:val="28"/>
                <w:lang w:val="en-US"/>
              </w:rPr>
              <w:t>o; 6) a</w:t>
            </w:r>
            <w:r w:rsidRPr="004F34D0">
              <w:rPr>
                <w:rFonts w:ascii="Times New Roman" w:hAnsi="Times New Roman" w:cs="Times New Roman"/>
                <w:spacing w:val="-2"/>
                <w:sz w:val="28"/>
                <w:szCs w:val="28"/>
                <w:lang w:val="en-US"/>
              </w:rPr>
              <w:t>r</w:t>
            </w:r>
            <w:r w:rsidRPr="004F34D0">
              <w:rPr>
                <w:rFonts w:ascii="Times New Roman" w:hAnsi="Times New Roman" w:cs="Times New Roman"/>
                <w:sz w:val="28"/>
                <w:szCs w:val="28"/>
                <w:lang w:val="en-US"/>
              </w:rPr>
              <w:t xml:space="preserve">e used </w:t>
            </w:r>
            <w:r w:rsidRPr="004F34D0">
              <w:rPr>
                <w:rFonts w:ascii="Times New Roman" w:hAnsi="Times New Roman" w:cs="Times New Roman"/>
                <w:spacing w:val="3"/>
                <w:sz w:val="28"/>
                <w:szCs w:val="28"/>
                <w:lang w:val="en-US"/>
              </w:rPr>
              <w:t>t</w:t>
            </w:r>
            <w:r w:rsidRPr="004F34D0">
              <w:rPr>
                <w:rFonts w:ascii="Times New Roman" w:hAnsi="Times New Roman" w:cs="Times New Roman"/>
                <w:sz w:val="28"/>
                <w:szCs w:val="28"/>
                <w:lang w:val="en-US"/>
              </w:rPr>
              <w:t>o.</w:t>
            </w:r>
          </w:p>
          <w:p w:rsidR="00A94816" w:rsidRPr="00A94816" w:rsidRDefault="00A94816" w:rsidP="004F34D0">
            <w:pPr>
              <w:pStyle w:val="a3"/>
              <w:rPr>
                <w:rFonts w:ascii="Times New Roman" w:hAnsi="Times New Roman" w:cs="Times New Roman"/>
                <w:sz w:val="28"/>
                <w:szCs w:val="28"/>
              </w:rPr>
            </w:pPr>
          </w:p>
          <w:p w:rsidR="004576EC" w:rsidRPr="004F34D0" w:rsidRDefault="004576EC" w:rsidP="004F34D0">
            <w:pPr>
              <w:pStyle w:val="a3"/>
              <w:rPr>
                <w:rFonts w:ascii="Times New Roman" w:hAnsi="Times New Roman" w:cs="Times New Roman"/>
                <w:sz w:val="28"/>
                <w:szCs w:val="28"/>
                <w:lang w:val="en-US"/>
              </w:rPr>
            </w:pPr>
          </w:p>
          <w:p w:rsidR="004576EC" w:rsidRPr="004F34D0" w:rsidRDefault="004576EC" w:rsidP="004F34D0">
            <w:pPr>
              <w:pStyle w:val="a3"/>
              <w:rPr>
                <w:rFonts w:ascii="Times New Roman" w:hAnsi="Times New Roman" w:cs="Times New Roman"/>
                <w:sz w:val="28"/>
                <w:szCs w:val="28"/>
                <w:lang w:val="en-US"/>
              </w:rPr>
            </w:pPr>
            <w:r w:rsidRPr="004F34D0">
              <w:rPr>
                <w:rFonts w:ascii="Times New Roman" w:hAnsi="Times New Roman" w:cs="Times New Roman"/>
                <w:sz w:val="28"/>
                <w:szCs w:val="28"/>
              </w:rPr>
              <w:lastRenderedPageBreak/>
              <w:t>Упр</w:t>
            </w:r>
            <w:r w:rsidRPr="004F34D0">
              <w:rPr>
                <w:rFonts w:ascii="Times New Roman" w:hAnsi="Times New Roman" w:cs="Times New Roman"/>
                <w:sz w:val="28"/>
                <w:szCs w:val="28"/>
                <w:lang w:val="en-US"/>
              </w:rPr>
              <w:t xml:space="preserve">. 10, </w:t>
            </w:r>
            <w:r w:rsidR="004F34D0">
              <w:rPr>
                <w:rFonts w:ascii="Times New Roman" w:hAnsi="Times New Roman" w:cs="Times New Roman"/>
                <w:sz w:val="28"/>
                <w:szCs w:val="28"/>
              </w:rPr>
              <w:t>с</w:t>
            </w:r>
            <w:r w:rsidRPr="004F34D0">
              <w:rPr>
                <w:rFonts w:ascii="Times New Roman" w:hAnsi="Times New Roman" w:cs="Times New Roman"/>
                <w:sz w:val="28"/>
                <w:szCs w:val="28"/>
                <w:lang w:val="en-US"/>
              </w:rPr>
              <w:t>.</w:t>
            </w:r>
            <w:r w:rsidR="004F34D0">
              <w:rPr>
                <w:rFonts w:ascii="Times New Roman" w:hAnsi="Times New Roman" w:cs="Times New Roman"/>
                <w:sz w:val="28"/>
                <w:szCs w:val="28"/>
              </w:rPr>
              <w:t xml:space="preserve"> </w:t>
            </w:r>
            <w:r w:rsidRPr="004F34D0">
              <w:rPr>
                <w:rFonts w:ascii="Times New Roman" w:hAnsi="Times New Roman" w:cs="Times New Roman"/>
                <w:sz w:val="28"/>
                <w:szCs w:val="28"/>
                <w:lang w:val="en-US"/>
              </w:rPr>
              <w:t>99</w:t>
            </w:r>
          </w:p>
          <w:p w:rsidR="00B35FC1" w:rsidRPr="004F34D0" w:rsidRDefault="00B35FC1" w:rsidP="004F34D0">
            <w:pPr>
              <w:pStyle w:val="a3"/>
              <w:rPr>
                <w:rFonts w:ascii="Times New Roman" w:hAnsi="Times New Roman" w:cs="Times New Roman"/>
                <w:i/>
                <w:sz w:val="28"/>
                <w:szCs w:val="28"/>
                <w:lang w:val="en-US"/>
              </w:rPr>
            </w:pPr>
            <w:r w:rsidRPr="004F34D0">
              <w:rPr>
                <w:rFonts w:ascii="Times New Roman" w:hAnsi="Times New Roman" w:cs="Times New Roman"/>
                <w:i/>
                <w:sz w:val="28"/>
                <w:szCs w:val="28"/>
                <w:lang w:val="en-US"/>
              </w:rPr>
              <w:t>Keys:</w:t>
            </w:r>
          </w:p>
          <w:p w:rsidR="004576EC" w:rsidRPr="004F34D0" w:rsidRDefault="004576EC" w:rsidP="004F34D0">
            <w:pPr>
              <w:pStyle w:val="a3"/>
              <w:rPr>
                <w:rFonts w:ascii="Times New Roman" w:hAnsi="Times New Roman" w:cs="Times New Roman"/>
                <w:sz w:val="28"/>
                <w:szCs w:val="28"/>
                <w:lang w:val="en-US"/>
              </w:rPr>
            </w:pPr>
            <w:r w:rsidRPr="004F34D0">
              <w:rPr>
                <w:rFonts w:ascii="Times New Roman" w:hAnsi="Times New Roman" w:cs="Times New Roman"/>
                <w:b/>
                <w:position w:val="1"/>
                <w:sz w:val="28"/>
                <w:szCs w:val="28"/>
                <w:lang w:val="en-US"/>
              </w:rPr>
              <w:t>E</w:t>
            </w:r>
            <w:r w:rsidRPr="004F34D0">
              <w:rPr>
                <w:rFonts w:ascii="Times New Roman" w:hAnsi="Times New Roman" w:cs="Times New Roman"/>
                <w:b/>
                <w:spacing w:val="7"/>
                <w:position w:val="1"/>
                <w:sz w:val="28"/>
                <w:szCs w:val="28"/>
                <w:lang w:val="en-US"/>
              </w:rPr>
              <w:t>x</w:t>
            </w:r>
            <w:r w:rsidRPr="004F34D0">
              <w:rPr>
                <w:rFonts w:ascii="Times New Roman" w:hAnsi="Times New Roman" w:cs="Times New Roman"/>
                <w:b/>
                <w:position w:val="1"/>
                <w:sz w:val="28"/>
                <w:szCs w:val="28"/>
                <w:lang w:val="en-US"/>
              </w:rPr>
              <w:t>.</w:t>
            </w:r>
            <w:r w:rsidRPr="004F34D0">
              <w:rPr>
                <w:rFonts w:ascii="Times New Roman" w:hAnsi="Times New Roman" w:cs="Times New Roman"/>
                <w:b/>
                <w:spacing w:val="12"/>
                <w:position w:val="1"/>
                <w:sz w:val="28"/>
                <w:szCs w:val="28"/>
                <w:lang w:val="en-US"/>
              </w:rPr>
              <w:t xml:space="preserve"> </w:t>
            </w:r>
            <w:r w:rsidRPr="004F34D0">
              <w:rPr>
                <w:rFonts w:ascii="Times New Roman" w:hAnsi="Times New Roman" w:cs="Times New Roman"/>
                <w:b/>
                <w:spacing w:val="-15"/>
                <w:position w:val="1"/>
                <w:sz w:val="28"/>
                <w:szCs w:val="28"/>
                <w:lang w:val="en-US"/>
              </w:rPr>
              <w:t>1</w:t>
            </w:r>
            <w:r w:rsidRPr="004F34D0">
              <w:rPr>
                <w:rFonts w:ascii="Times New Roman" w:hAnsi="Times New Roman" w:cs="Times New Roman"/>
                <w:b/>
                <w:position w:val="1"/>
                <w:sz w:val="28"/>
                <w:szCs w:val="28"/>
                <w:lang w:val="en-US"/>
              </w:rPr>
              <w:t>0.</w:t>
            </w:r>
            <w:r w:rsidRPr="004F34D0">
              <w:rPr>
                <w:rFonts w:ascii="Times New Roman" w:hAnsi="Times New Roman" w:cs="Times New Roman"/>
                <w:spacing w:val="14"/>
                <w:position w:val="1"/>
                <w:sz w:val="28"/>
                <w:szCs w:val="28"/>
                <w:lang w:val="en-US"/>
              </w:rPr>
              <w:t xml:space="preserve"> </w:t>
            </w:r>
            <w:r w:rsidRPr="004F34D0">
              <w:rPr>
                <w:rFonts w:ascii="Times New Roman" w:hAnsi="Times New Roman" w:cs="Times New Roman"/>
                <w:position w:val="1"/>
                <w:sz w:val="28"/>
                <w:szCs w:val="28"/>
                <w:lang w:val="en-US"/>
              </w:rPr>
              <w:t>1)</w:t>
            </w:r>
            <w:r w:rsidRPr="004F34D0">
              <w:rPr>
                <w:rFonts w:ascii="Times New Roman" w:hAnsi="Times New Roman" w:cs="Times New Roman"/>
                <w:spacing w:val="12"/>
                <w:position w:val="1"/>
                <w:sz w:val="28"/>
                <w:szCs w:val="28"/>
                <w:lang w:val="en-US"/>
              </w:rPr>
              <w:t xml:space="preserve"> </w:t>
            </w:r>
            <w:r w:rsidRPr="004F34D0">
              <w:rPr>
                <w:rFonts w:ascii="Times New Roman" w:hAnsi="Times New Roman" w:cs="Times New Roman"/>
                <w:position w:val="1"/>
                <w:sz w:val="28"/>
                <w:szCs w:val="28"/>
                <w:lang w:val="en-US"/>
              </w:rPr>
              <w:t>couple;</w:t>
            </w:r>
            <w:r w:rsidRPr="004F34D0">
              <w:rPr>
                <w:rFonts w:ascii="Times New Roman" w:hAnsi="Times New Roman" w:cs="Times New Roman"/>
                <w:spacing w:val="12"/>
                <w:position w:val="1"/>
                <w:sz w:val="28"/>
                <w:szCs w:val="28"/>
                <w:lang w:val="en-US"/>
              </w:rPr>
              <w:t xml:space="preserve"> </w:t>
            </w:r>
            <w:r w:rsidRPr="004F34D0">
              <w:rPr>
                <w:rFonts w:ascii="Times New Roman" w:hAnsi="Times New Roman" w:cs="Times New Roman"/>
                <w:position w:val="1"/>
                <w:sz w:val="28"/>
                <w:szCs w:val="28"/>
                <w:lang w:val="en-US"/>
              </w:rPr>
              <w:t>2)</w:t>
            </w:r>
            <w:r w:rsidRPr="004F34D0">
              <w:rPr>
                <w:rFonts w:ascii="Times New Roman" w:hAnsi="Times New Roman" w:cs="Times New Roman"/>
                <w:spacing w:val="12"/>
                <w:position w:val="1"/>
                <w:sz w:val="28"/>
                <w:szCs w:val="28"/>
                <w:lang w:val="en-US"/>
              </w:rPr>
              <w:t xml:space="preserve"> </w:t>
            </w:r>
            <w:r w:rsidRPr="004F34D0">
              <w:rPr>
                <w:rFonts w:ascii="Times New Roman" w:hAnsi="Times New Roman" w:cs="Times New Roman"/>
                <w:spacing w:val="-2"/>
                <w:position w:val="1"/>
                <w:sz w:val="28"/>
                <w:szCs w:val="28"/>
                <w:lang w:val="en-US"/>
              </w:rPr>
              <w:t>r</w:t>
            </w:r>
            <w:r w:rsidRPr="004F34D0">
              <w:rPr>
                <w:rFonts w:ascii="Times New Roman" w:hAnsi="Times New Roman" w:cs="Times New Roman"/>
                <w:position w:val="1"/>
                <w:sz w:val="28"/>
                <w:szCs w:val="28"/>
                <w:lang w:val="en-US"/>
              </w:rPr>
              <w:t>e</w:t>
            </w:r>
            <w:r w:rsidRPr="004F34D0">
              <w:rPr>
                <w:rFonts w:ascii="Times New Roman" w:hAnsi="Times New Roman" w:cs="Times New Roman"/>
                <w:spacing w:val="2"/>
                <w:position w:val="1"/>
                <w:sz w:val="28"/>
                <w:szCs w:val="28"/>
                <w:lang w:val="en-US"/>
              </w:rPr>
              <w:t>b</w:t>
            </w:r>
            <w:r w:rsidRPr="004F34D0">
              <w:rPr>
                <w:rFonts w:ascii="Times New Roman" w:hAnsi="Times New Roman" w:cs="Times New Roman"/>
                <w:position w:val="1"/>
                <w:sz w:val="28"/>
                <w:szCs w:val="28"/>
                <w:lang w:val="en-US"/>
              </w:rPr>
              <w:t>ellion;</w:t>
            </w:r>
            <w:r w:rsidRPr="004F34D0">
              <w:rPr>
                <w:rFonts w:ascii="Times New Roman" w:hAnsi="Times New Roman" w:cs="Times New Roman"/>
                <w:spacing w:val="12"/>
                <w:position w:val="1"/>
                <w:sz w:val="28"/>
                <w:szCs w:val="28"/>
                <w:lang w:val="en-US"/>
              </w:rPr>
              <w:t xml:space="preserve"> </w:t>
            </w:r>
            <w:r w:rsidRPr="004F34D0">
              <w:rPr>
                <w:rFonts w:ascii="Times New Roman" w:hAnsi="Times New Roman" w:cs="Times New Roman"/>
                <w:position w:val="1"/>
                <w:sz w:val="28"/>
                <w:szCs w:val="28"/>
                <w:lang w:val="en-US"/>
              </w:rPr>
              <w:t>3)</w:t>
            </w:r>
            <w:r w:rsidRPr="004F34D0">
              <w:rPr>
                <w:rFonts w:ascii="Times New Roman" w:hAnsi="Times New Roman" w:cs="Times New Roman"/>
                <w:spacing w:val="12"/>
                <w:position w:val="1"/>
                <w:sz w:val="28"/>
                <w:szCs w:val="28"/>
                <w:lang w:val="en-US"/>
              </w:rPr>
              <w:t xml:space="preserve"> </w:t>
            </w:r>
            <w:r w:rsidRPr="004F34D0">
              <w:rPr>
                <w:rFonts w:ascii="Times New Roman" w:hAnsi="Times New Roman" w:cs="Times New Roman"/>
                <w:spacing w:val="3"/>
                <w:position w:val="1"/>
                <w:sz w:val="28"/>
                <w:szCs w:val="28"/>
                <w:lang w:val="en-US"/>
              </w:rPr>
              <w:t>t</w:t>
            </w:r>
            <w:r w:rsidRPr="004F34D0">
              <w:rPr>
                <w:rFonts w:ascii="Times New Roman" w:hAnsi="Times New Roman" w:cs="Times New Roman"/>
                <w:position w:val="1"/>
                <w:sz w:val="28"/>
                <w:szCs w:val="28"/>
                <w:lang w:val="en-US"/>
              </w:rPr>
              <w:t>o</w:t>
            </w:r>
            <w:r w:rsidRPr="004F34D0">
              <w:rPr>
                <w:rFonts w:ascii="Times New Roman" w:hAnsi="Times New Roman" w:cs="Times New Roman"/>
                <w:spacing w:val="12"/>
                <w:position w:val="1"/>
                <w:sz w:val="28"/>
                <w:szCs w:val="28"/>
                <w:lang w:val="en-US"/>
              </w:rPr>
              <w:t xml:space="preserve"> </w:t>
            </w:r>
            <w:r w:rsidRPr="004F34D0">
              <w:rPr>
                <w:rFonts w:ascii="Times New Roman" w:hAnsi="Times New Roman" w:cs="Times New Roman"/>
                <w:spacing w:val="2"/>
                <w:position w:val="1"/>
                <w:sz w:val="28"/>
                <w:szCs w:val="28"/>
                <w:lang w:val="en-US"/>
              </w:rPr>
              <w:t>t</w:t>
            </w:r>
            <w:r w:rsidRPr="004F34D0">
              <w:rPr>
                <w:rFonts w:ascii="Times New Roman" w:hAnsi="Times New Roman" w:cs="Times New Roman"/>
                <w:position w:val="1"/>
                <w:sz w:val="28"/>
                <w:szCs w:val="28"/>
                <w:lang w:val="en-US"/>
              </w:rPr>
              <w:t>alk;</w:t>
            </w:r>
            <w:r w:rsidRPr="004F34D0">
              <w:rPr>
                <w:rFonts w:ascii="Times New Roman" w:hAnsi="Times New Roman" w:cs="Times New Roman"/>
                <w:spacing w:val="12"/>
                <w:position w:val="1"/>
                <w:sz w:val="28"/>
                <w:szCs w:val="28"/>
                <w:lang w:val="en-US"/>
              </w:rPr>
              <w:t xml:space="preserve"> </w:t>
            </w:r>
            <w:r w:rsidRPr="004F34D0">
              <w:rPr>
                <w:rFonts w:ascii="Times New Roman" w:hAnsi="Times New Roman" w:cs="Times New Roman"/>
                <w:position w:val="1"/>
                <w:sz w:val="28"/>
                <w:szCs w:val="28"/>
                <w:lang w:val="en-US"/>
              </w:rPr>
              <w:t>4)</w:t>
            </w:r>
            <w:r w:rsidRPr="004F34D0">
              <w:rPr>
                <w:rFonts w:ascii="Times New Roman" w:hAnsi="Times New Roman" w:cs="Times New Roman"/>
                <w:spacing w:val="12"/>
                <w:position w:val="1"/>
                <w:sz w:val="28"/>
                <w:szCs w:val="28"/>
                <w:lang w:val="en-US"/>
              </w:rPr>
              <w:t xml:space="preserve"> </w:t>
            </w:r>
            <w:r w:rsidRPr="004F34D0">
              <w:rPr>
                <w:rFonts w:ascii="Times New Roman" w:hAnsi="Times New Roman" w:cs="Times New Roman"/>
                <w:spacing w:val="-3"/>
                <w:position w:val="1"/>
                <w:sz w:val="28"/>
                <w:szCs w:val="28"/>
                <w:lang w:val="en-US"/>
              </w:rPr>
              <w:t>v</w:t>
            </w:r>
            <w:r w:rsidRPr="004F34D0">
              <w:rPr>
                <w:rFonts w:ascii="Times New Roman" w:hAnsi="Times New Roman" w:cs="Times New Roman"/>
                <w:position w:val="1"/>
                <w:sz w:val="28"/>
                <w:szCs w:val="28"/>
                <w:lang w:val="en-US"/>
              </w:rPr>
              <w:t>is</w:t>
            </w:r>
            <w:r w:rsidRPr="004F34D0">
              <w:rPr>
                <w:rFonts w:ascii="Times New Roman" w:hAnsi="Times New Roman" w:cs="Times New Roman"/>
                <w:spacing w:val="-4"/>
                <w:position w:val="1"/>
                <w:sz w:val="28"/>
                <w:szCs w:val="28"/>
                <w:lang w:val="en-US"/>
              </w:rPr>
              <w:t>i</w:t>
            </w:r>
            <w:r w:rsidRPr="004F34D0">
              <w:rPr>
                <w:rFonts w:ascii="Times New Roman" w:hAnsi="Times New Roman" w:cs="Times New Roman"/>
                <w:position w:val="1"/>
                <w:sz w:val="28"/>
                <w:szCs w:val="28"/>
                <w:lang w:val="en-US"/>
              </w:rPr>
              <w:t>ting;</w:t>
            </w:r>
            <w:r w:rsidR="004F34D0" w:rsidRPr="004F34D0">
              <w:rPr>
                <w:rFonts w:ascii="Times New Roman" w:hAnsi="Times New Roman" w:cs="Times New Roman"/>
                <w:sz w:val="28"/>
                <w:szCs w:val="28"/>
                <w:lang w:val="en-US"/>
              </w:rPr>
              <w:t xml:space="preserve"> </w:t>
            </w:r>
            <w:r w:rsidRPr="004F34D0">
              <w:rPr>
                <w:rFonts w:ascii="Times New Roman" w:hAnsi="Times New Roman" w:cs="Times New Roman"/>
                <w:position w:val="1"/>
                <w:sz w:val="28"/>
                <w:szCs w:val="28"/>
                <w:lang w:val="en-US"/>
              </w:rPr>
              <w:t xml:space="preserve">5)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position w:val="1"/>
                <w:sz w:val="28"/>
                <w:szCs w:val="28"/>
                <w:lang w:val="en-US"/>
              </w:rPr>
              <w:t>s</w:t>
            </w:r>
            <w:r w:rsidRPr="004F34D0">
              <w:rPr>
                <w:rFonts w:ascii="Times New Roman" w:hAnsi="Times New Roman" w:cs="Times New Roman"/>
                <w:spacing w:val="-6"/>
                <w:position w:val="1"/>
                <w:sz w:val="28"/>
                <w:szCs w:val="28"/>
                <w:lang w:val="en-US"/>
              </w:rPr>
              <w:t>a</w:t>
            </w:r>
            <w:r w:rsidRPr="004F34D0">
              <w:rPr>
                <w:rFonts w:ascii="Times New Roman" w:hAnsi="Times New Roman" w:cs="Times New Roman"/>
                <w:position w:val="1"/>
                <w:sz w:val="28"/>
                <w:szCs w:val="28"/>
                <w:lang w:val="en-US"/>
              </w:rPr>
              <w:t xml:space="preserve">y;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position w:val="1"/>
                <w:sz w:val="28"/>
                <w:szCs w:val="28"/>
                <w:lang w:val="en-US"/>
              </w:rPr>
              <w:t xml:space="preserve">6)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position w:val="1"/>
                <w:sz w:val="28"/>
                <w:szCs w:val="28"/>
                <w:lang w:val="en-US"/>
              </w:rPr>
              <w:t xml:space="preserve">has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spacing w:val="2"/>
                <w:position w:val="1"/>
                <w:sz w:val="28"/>
                <w:szCs w:val="28"/>
                <w:lang w:val="en-US"/>
              </w:rPr>
              <w:t>p</w:t>
            </w:r>
            <w:r w:rsidRPr="004F34D0">
              <w:rPr>
                <w:rFonts w:ascii="Times New Roman" w:hAnsi="Times New Roman" w:cs="Times New Roman"/>
                <w:position w:val="1"/>
                <w:sz w:val="28"/>
                <w:szCs w:val="28"/>
                <w:lang w:val="en-US"/>
              </w:rPr>
              <w:t xml:space="preserve">assed;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position w:val="1"/>
                <w:sz w:val="28"/>
                <w:szCs w:val="28"/>
                <w:lang w:val="en-US"/>
              </w:rPr>
              <w:t xml:space="preserve">7)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position w:val="1"/>
                <w:sz w:val="28"/>
                <w:szCs w:val="28"/>
                <w:lang w:val="en-US"/>
              </w:rPr>
              <w:t>qu</w:t>
            </w:r>
            <w:r w:rsidRPr="004F34D0">
              <w:rPr>
                <w:rFonts w:ascii="Times New Roman" w:hAnsi="Times New Roman" w:cs="Times New Roman"/>
                <w:spacing w:val="-4"/>
                <w:position w:val="1"/>
                <w:sz w:val="28"/>
                <w:szCs w:val="28"/>
                <w:lang w:val="en-US"/>
              </w:rPr>
              <w:t>i</w:t>
            </w:r>
            <w:r w:rsidRPr="004F34D0">
              <w:rPr>
                <w:rFonts w:ascii="Times New Roman" w:hAnsi="Times New Roman" w:cs="Times New Roman"/>
                <w:spacing w:val="3"/>
                <w:position w:val="1"/>
                <w:sz w:val="28"/>
                <w:szCs w:val="28"/>
                <w:lang w:val="en-US"/>
              </w:rPr>
              <w:t>t</w:t>
            </w:r>
            <w:r w:rsidRPr="004F34D0">
              <w:rPr>
                <w:rFonts w:ascii="Times New Roman" w:hAnsi="Times New Roman" w:cs="Times New Roman"/>
                <w:position w:val="1"/>
                <w:sz w:val="28"/>
                <w:szCs w:val="28"/>
                <w:lang w:val="en-US"/>
              </w:rPr>
              <w:t xml:space="preserve">e;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position w:val="1"/>
                <w:sz w:val="28"/>
                <w:szCs w:val="28"/>
                <w:lang w:val="en-US"/>
              </w:rPr>
              <w:t xml:space="preserve">8)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spacing w:val="3"/>
                <w:position w:val="1"/>
                <w:sz w:val="28"/>
                <w:szCs w:val="28"/>
                <w:lang w:val="en-US"/>
              </w:rPr>
              <w:t>t</w:t>
            </w:r>
            <w:r w:rsidRPr="004F34D0">
              <w:rPr>
                <w:rFonts w:ascii="Times New Roman" w:hAnsi="Times New Roman" w:cs="Times New Roman"/>
                <w:position w:val="1"/>
                <w:sz w:val="28"/>
                <w:szCs w:val="28"/>
                <w:lang w:val="en-US"/>
              </w:rPr>
              <w:t xml:space="preserve">op;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position w:val="1"/>
                <w:sz w:val="28"/>
                <w:szCs w:val="28"/>
                <w:lang w:val="en-US"/>
              </w:rPr>
              <w:t xml:space="preserve">9)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spacing w:val="3"/>
                <w:position w:val="1"/>
                <w:sz w:val="28"/>
                <w:szCs w:val="28"/>
                <w:lang w:val="en-US"/>
              </w:rPr>
              <w:t>t</w:t>
            </w:r>
            <w:r w:rsidRPr="004F34D0">
              <w:rPr>
                <w:rFonts w:ascii="Times New Roman" w:hAnsi="Times New Roman" w:cs="Times New Roman"/>
                <w:position w:val="1"/>
                <w:sz w:val="28"/>
                <w:szCs w:val="28"/>
                <w:lang w:val="en-US"/>
              </w:rPr>
              <w:t xml:space="preserve">o </w:t>
            </w:r>
            <w:r w:rsidRPr="004F34D0">
              <w:rPr>
                <w:rFonts w:ascii="Times New Roman" w:hAnsi="Times New Roman" w:cs="Times New Roman"/>
                <w:spacing w:val="17"/>
                <w:position w:val="1"/>
                <w:sz w:val="28"/>
                <w:szCs w:val="28"/>
                <w:lang w:val="en-US"/>
              </w:rPr>
              <w:t xml:space="preserve"> </w:t>
            </w:r>
            <w:r w:rsidRPr="004F34D0">
              <w:rPr>
                <w:rFonts w:ascii="Times New Roman" w:hAnsi="Times New Roman" w:cs="Times New Roman"/>
                <w:spacing w:val="-3"/>
                <w:position w:val="1"/>
                <w:sz w:val="28"/>
                <w:szCs w:val="28"/>
                <w:lang w:val="en-US"/>
              </w:rPr>
              <w:t>s</w:t>
            </w:r>
            <w:r w:rsidRPr="004F34D0">
              <w:rPr>
                <w:rFonts w:ascii="Times New Roman" w:hAnsi="Times New Roman" w:cs="Times New Roman"/>
                <w:spacing w:val="3"/>
                <w:position w:val="1"/>
                <w:sz w:val="28"/>
                <w:szCs w:val="28"/>
                <w:lang w:val="en-US"/>
              </w:rPr>
              <w:t>t</w:t>
            </w:r>
            <w:r w:rsidRPr="004F34D0">
              <w:rPr>
                <w:rFonts w:ascii="Times New Roman" w:hAnsi="Times New Roman" w:cs="Times New Roman"/>
                <w:position w:val="1"/>
                <w:sz w:val="28"/>
                <w:szCs w:val="28"/>
                <w:lang w:val="en-US"/>
              </w:rPr>
              <w:t>op;</w:t>
            </w:r>
            <w:r w:rsidR="004F34D0" w:rsidRPr="004F34D0">
              <w:rPr>
                <w:rFonts w:ascii="Times New Roman" w:hAnsi="Times New Roman" w:cs="Times New Roman"/>
                <w:sz w:val="28"/>
                <w:szCs w:val="28"/>
                <w:lang w:val="en-US"/>
              </w:rPr>
              <w:t xml:space="preserve"> </w:t>
            </w:r>
            <w:r w:rsidRPr="004F34D0">
              <w:rPr>
                <w:rFonts w:ascii="Times New Roman" w:hAnsi="Times New Roman" w:cs="Times New Roman"/>
                <w:position w:val="1"/>
                <w:sz w:val="28"/>
                <w:szCs w:val="28"/>
                <w:lang w:val="en-US"/>
              </w:rPr>
              <w:t xml:space="preserve">10) </w:t>
            </w:r>
            <w:r w:rsidRPr="004F34D0">
              <w:rPr>
                <w:rFonts w:ascii="Times New Roman" w:hAnsi="Times New Roman" w:cs="Times New Roman"/>
                <w:spacing w:val="2"/>
                <w:position w:val="1"/>
                <w:sz w:val="28"/>
                <w:szCs w:val="28"/>
                <w:lang w:val="en-US"/>
              </w:rPr>
              <w:t>b</w:t>
            </w:r>
            <w:r w:rsidRPr="004F34D0">
              <w:rPr>
                <w:rFonts w:ascii="Times New Roman" w:hAnsi="Times New Roman" w:cs="Times New Roman"/>
                <w:position w:val="1"/>
                <w:sz w:val="28"/>
                <w:szCs w:val="28"/>
                <w:lang w:val="en-US"/>
              </w:rPr>
              <w:t>oring.</w:t>
            </w:r>
          </w:p>
          <w:p w:rsidR="004576EC" w:rsidRPr="004F34D0" w:rsidRDefault="004576EC" w:rsidP="004F34D0">
            <w:pPr>
              <w:tabs>
                <w:tab w:val="center" w:pos="5375"/>
              </w:tabs>
              <w:spacing w:after="0" w:line="246" w:lineRule="exact"/>
              <w:ind w:left="114" w:right="4281"/>
              <w:jc w:val="both"/>
              <w:rPr>
                <w:rFonts w:ascii="Times New Roman" w:hAnsi="Times New Roman"/>
                <w:sz w:val="28"/>
                <w:szCs w:val="28"/>
              </w:rPr>
            </w:pPr>
          </w:p>
          <w:p w:rsidR="004576EC" w:rsidRPr="00F461C4" w:rsidRDefault="00A94816" w:rsidP="00386765">
            <w:pPr>
              <w:tabs>
                <w:tab w:val="left" w:pos="142"/>
                <w:tab w:val="left" w:pos="516"/>
              </w:tabs>
              <w:spacing w:after="0" w:line="240" w:lineRule="auto"/>
              <w:jc w:val="center"/>
              <w:rPr>
                <w:rFonts w:ascii="Times New Roman" w:hAnsi="Times New Roman"/>
                <w:i/>
                <w:color w:val="000000"/>
                <w:sz w:val="28"/>
                <w:szCs w:val="28"/>
                <w:u w:val="single"/>
              </w:rPr>
            </w:pPr>
            <w:r>
              <w:rPr>
                <w:rFonts w:ascii="Times New Roman" w:hAnsi="Times New Roman"/>
                <w:i/>
                <w:color w:val="000000"/>
                <w:sz w:val="28"/>
                <w:szCs w:val="28"/>
                <w:u w:val="single"/>
              </w:rPr>
              <w:t>Формирование навыков говорения</w:t>
            </w:r>
            <w:r w:rsidR="004576EC" w:rsidRPr="00F461C4">
              <w:rPr>
                <w:rFonts w:ascii="Times New Roman" w:hAnsi="Times New Roman"/>
                <w:i/>
                <w:color w:val="000000"/>
                <w:sz w:val="28"/>
                <w:szCs w:val="28"/>
                <w:u w:val="single"/>
              </w:rPr>
              <w:t xml:space="preserve"> </w:t>
            </w:r>
            <w:r>
              <w:rPr>
                <w:rFonts w:ascii="Times New Roman" w:hAnsi="Times New Roman"/>
                <w:i/>
                <w:color w:val="000000"/>
                <w:sz w:val="28"/>
                <w:szCs w:val="28"/>
                <w:u w:val="single"/>
              </w:rPr>
              <w:t>(</w:t>
            </w:r>
            <w:r w:rsidRPr="00F461C4">
              <w:rPr>
                <w:rFonts w:ascii="Times New Roman" w:hAnsi="Times New Roman"/>
                <w:i/>
                <w:color w:val="000000"/>
                <w:sz w:val="28"/>
                <w:szCs w:val="28"/>
                <w:u w:val="single"/>
              </w:rPr>
              <w:t>д</w:t>
            </w:r>
            <w:r w:rsidR="004576EC" w:rsidRPr="00F461C4">
              <w:rPr>
                <w:rFonts w:ascii="Times New Roman" w:hAnsi="Times New Roman"/>
                <w:i/>
                <w:color w:val="000000"/>
                <w:sz w:val="28"/>
                <w:szCs w:val="28"/>
                <w:u w:val="single"/>
              </w:rPr>
              <w:t>иалогическая речь</w:t>
            </w:r>
            <w:r>
              <w:rPr>
                <w:rFonts w:ascii="Times New Roman" w:hAnsi="Times New Roman"/>
                <w:i/>
                <w:color w:val="000000"/>
                <w:sz w:val="28"/>
                <w:szCs w:val="28"/>
                <w:u w:val="single"/>
              </w:rPr>
              <w:t>)</w:t>
            </w:r>
          </w:p>
          <w:p w:rsidR="004576EC" w:rsidRPr="00F461C4" w:rsidRDefault="004F34D0" w:rsidP="00386765">
            <w:pPr>
              <w:tabs>
                <w:tab w:val="left" w:pos="142"/>
                <w:tab w:val="left" w:pos="516"/>
              </w:tabs>
              <w:spacing w:after="0" w:line="240" w:lineRule="auto"/>
              <w:rPr>
                <w:rFonts w:ascii="Times New Roman" w:hAnsi="Times New Roman"/>
                <w:color w:val="000000"/>
                <w:sz w:val="28"/>
                <w:szCs w:val="28"/>
              </w:rPr>
            </w:pPr>
            <w:r>
              <w:rPr>
                <w:rFonts w:ascii="Times New Roman" w:hAnsi="Times New Roman"/>
                <w:color w:val="000000"/>
                <w:sz w:val="28"/>
                <w:szCs w:val="28"/>
              </w:rPr>
              <w:t>Упр. 1, с</w:t>
            </w:r>
            <w:r w:rsidR="004576EC" w:rsidRPr="00F461C4">
              <w:rPr>
                <w:rFonts w:ascii="Times New Roman" w:hAnsi="Times New Roman"/>
                <w:color w:val="000000"/>
                <w:sz w:val="28"/>
                <w:szCs w:val="28"/>
              </w:rPr>
              <w:t>.</w:t>
            </w:r>
            <w:r>
              <w:rPr>
                <w:rFonts w:ascii="Times New Roman" w:hAnsi="Times New Roman"/>
                <w:color w:val="000000"/>
                <w:sz w:val="28"/>
                <w:szCs w:val="28"/>
              </w:rPr>
              <w:t xml:space="preserve"> </w:t>
            </w:r>
            <w:r w:rsidR="004576EC" w:rsidRPr="00F461C4">
              <w:rPr>
                <w:rFonts w:ascii="Times New Roman" w:hAnsi="Times New Roman"/>
                <w:color w:val="000000"/>
                <w:sz w:val="28"/>
                <w:szCs w:val="28"/>
              </w:rPr>
              <w:t>101</w:t>
            </w:r>
            <w:r>
              <w:rPr>
                <w:rFonts w:ascii="Times New Roman" w:hAnsi="Times New Roman"/>
                <w:color w:val="000000"/>
                <w:sz w:val="28"/>
                <w:szCs w:val="28"/>
              </w:rPr>
              <w:t xml:space="preserve"> </w:t>
            </w:r>
            <w:r w:rsidRPr="004F34D0">
              <w:rPr>
                <w:rFonts w:ascii="Times New Roman" w:hAnsi="Times New Roman"/>
                <w:color w:val="000000"/>
                <w:sz w:val="28"/>
                <w:szCs w:val="28"/>
              </w:rPr>
              <w:t>—</w:t>
            </w:r>
            <w:r>
              <w:rPr>
                <w:rFonts w:ascii="Times New Roman" w:hAnsi="Times New Roman"/>
                <w:color w:val="000000"/>
                <w:sz w:val="28"/>
                <w:szCs w:val="28"/>
              </w:rPr>
              <w:t xml:space="preserve"> у</w:t>
            </w:r>
            <w:r w:rsidR="004576EC" w:rsidRPr="00F461C4">
              <w:rPr>
                <w:rFonts w:ascii="Times New Roman" w:hAnsi="Times New Roman"/>
                <w:color w:val="000000"/>
                <w:sz w:val="28"/>
                <w:szCs w:val="28"/>
              </w:rPr>
              <w:t>читель зада</w:t>
            </w:r>
            <w:r>
              <w:rPr>
                <w:rFonts w:ascii="Times New Roman" w:hAnsi="Times New Roman"/>
                <w:color w:val="000000"/>
                <w:sz w:val="28"/>
                <w:szCs w:val="28"/>
              </w:rPr>
              <w:t>ё</w:t>
            </w:r>
            <w:r w:rsidR="004576EC" w:rsidRPr="00F461C4">
              <w:rPr>
                <w:rFonts w:ascii="Times New Roman" w:hAnsi="Times New Roman"/>
                <w:color w:val="000000"/>
                <w:sz w:val="28"/>
                <w:szCs w:val="28"/>
              </w:rPr>
              <w:t>т учащимся вопросы о молодежной культуре. Учащиеся отвечают на вопросы, давая разв</w:t>
            </w:r>
            <w:r>
              <w:rPr>
                <w:rFonts w:ascii="Times New Roman" w:hAnsi="Times New Roman"/>
                <w:color w:val="000000"/>
                <w:sz w:val="28"/>
                <w:szCs w:val="28"/>
              </w:rPr>
              <w:t>ёр</w:t>
            </w:r>
            <w:r w:rsidR="004576EC" w:rsidRPr="00F461C4">
              <w:rPr>
                <w:rFonts w:ascii="Times New Roman" w:hAnsi="Times New Roman"/>
                <w:color w:val="000000"/>
                <w:sz w:val="28"/>
                <w:szCs w:val="28"/>
              </w:rPr>
              <w:t>нутые ответы с обоснованием своего мнения.</w:t>
            </w:r>
          </w:p>
          <w:p w:rsidR="004576EC" w:rsidRPr="00F461C4" w:rsidRDefault="004576EC" w:rsidP="00386765">
            <w:pPr>
              <w:tabs>
                <w:tab w:val="left" w:pos="142"/>
                <w:tab w:val="left" w:pos="516"/>
              </w:tabs>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Аудирование</w:t>
            </w:r>
          </w:p>
          <w:p w:rsidR="004576EC" w:rsidRPr="00F461C4" w:rsidRDefault="004576EC" w:rsidP="00386765">
            <w:pPr>
              <w:tabs>
                <w:tab w:val="left" w:pos="142"/>
                <w:tab w:val="left" w:pos="516"/>
              </w:tabs>
              <w:spacing w:after="0" w:line="240" w:lineRule="auto"/>
              <w:rPr>
                <w:rFonts w:ascii="Times New Roman" w:hAnsi="Times New Roman"/>
                <w:color w:val="000000"/>
                <w:sz w:val="28"/>
                <w:szCs w:val="28"/>
              </w:rPr>
            </w:pPr>
            <w:r w:rsidRPr="004F34D0">
              <w:rPr>
                <w:rFonts w:ascii="Times New Roman" w:hAnsi="Times New Roman"/>
                <w:color w:val="000000"/>
                <w:sz w:val="28"/>
                <w:szCs w:val="28"/>
              </w:rPr>
              <w:t>Упр.</w:t>
            </w:r>
            <w:r w:rsidR="004F34D0" w:rsidRPr="004F34D0">
              <w:rPr>
                <w:rFonts w:ascii="Times New Roman" w:hAnsi="Times New Roman"/>
                <w:color w:val="000000"/>
                <w:sz w:val="28"/>
                <w:szCs w:val="28"/>
              </w:rPr>
              <w:t xml:space="preserve"> </w:t>
            </w:r>
            <w:r w:rsidRPr="004F34D0">
              <w:rPr>
                <w:rFonts w:ascii="Times New Roman" w:hAnsi="Times New Roman"/>
                <w:color w:val="000000"/>
                <w:sz w:val="28"/>
                <w:szCs w:val="28"/>
              </w:rPr>
              <w:t>1,</w:t>
            </w:r>
            <w:r w:rsidR="004F34D0" w:rsidRPr="004F34D0">
              <w:rPr>
                <w:rFonts w:ascii="Times New Roman" w:hAnsi="Times New Roman"/>
                <w:color w:val="000000"/>
                <w:sz w:val="28"/>
                <w:szCs w:val="28"/>
              </w:rPr>
              <w:t xml:space="preserve"> с</w:t>
            </w:r>
            <w:r w:rsidRPr="004F34D0">
              <w:rPr>
                <w:rFonts w:ascii="Times New Roman" w:hAnsi="Times New Roman"/>
                <w:color w:val="000000"/>
                <w:sz w:val="28"/>
                <w:szCs w:val="28"/>
              </w:rPr>
              <w:t>. 100</w:t>
            </w:r>
            <w:r w:rsidR="004F34D0" w:rsidRPr="004F34D0">
              <w:rPr>
                <w:rFonts w:ascii="Times New Roman" w:hAnsi="Times New Roman"/>
                <w:color w:val="000000"/>
                <w:sz w:val="28"/>
                <w:szCs w:val="28"/>
              </w:rPr>
              <w:t xml:space="preserve"> — </w:t>
            </w:r>
            <w:r w:rsidR="004F34D0">
              <w:rPr>
                <w:rFonts w:ascii="Times New Roman" w:hAnsi="Times New Roman"/>
                <w:color w:val="000000"/>
                <w:sz w:val="28"/>
                <w:szCs w:val="28"/>
              </w:rPr>
              <w:t>у</w:t>
            </w:r>
            <w:r w:rsidRPr="00F461C4">
              <w:rPr>
                <w:rFonts w:ascii="Times New Roman" w:hAnsi="Times New Roman"/>
                <w:color w:val="000000"/>
                <w:sz w:val="28"/>
                <w:szCs w:val="28"/>
              </w:rPr>
              <w:t>чащиеся прослушивают аудиозапись №</w:t>
            </w:r>
            <w:r w:rsidR="004F34D0">
              <w:rPr>
                <w:rFonts w:ascii="Times New Roman" w:hAnsi="Times New Roman"/>
                <w:color w:val="000000"/>
                <w:sz w:val="28"/>
                <w:szCs w:val="28"/>
              </w:rPr>
              <w:t xml:space="preserve"> </w:t>
            </w:r>
            <w:r w:rsidRPr="00F461C4">
              <w:rPr>
                <w:rFonts w:ascii="Times New Roman" w:hAnsi="Times New Roman"/>
                <w:color w:val="000000"/>
                <w:sz w:val="28"/>
                <w:szCs w:val="28"/>
              </w:rPr>
              <w:t>69 и выполняют задания на множественный выбор.</w:t>
            </w:r>
          </w:p>
          <w:p w:rsidR="004576EC" w:rsidRPr="004F34D0" w:rsidRDefault="004F34D0" w:rsidP="00386765">
            <w:pPr>
              <w:tabs>
                <w:tab w:val="left" w:pos="142"/>
                <w:tab w:val="left" w:pos="516"/>
              </w:tabs>
              <w:spacing w:after="0" w:line="240" w:lineRule="auto"/>
              <w:rPr>
                <w:rFonts w:ascii="Times New Roman" w:hAnsi="Times New Roman"/>
                <w:i/>
                <w:color w:val="000000"/>
                <w:sz w:val="28"/>
                <w:szCs w:val="28"/>
                <w:lang w:val="en-US"/>
              </w:rPr>
            </w:pPr>
            <w:r w:rsidRPr="004F34D0">
              <w:rPr>
                <w:rFonts w:ascii="Times New Roman" w:hAnsi="Times New Roman"/>
                <w:i/>
                <w:color w:val="000000"/>
                <w:sz w:val="28"/>
                <w:szCs w:val="28"/>
                <w:lang w:val="en-US"/>
              </w:rPr>
              <w:t>Script:</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You  know,  Cindy,  there  is  much  talk  all  over</w:t>
            </w:r>
            <w:r w:rsidR="00B35FC1" w:rsidRPr="00B35FC1">
              <w:rPr>
                <w:rFonts w:ascii="Times New Roman" w:hAnsi="Times New Roman" w:cs="Times New Roman"/>
                <w:sz w:val="28"/>
                <w:szCs w:val="28"/>
              </w:rPr>
              <w:t xml:space="preserve"> </w:t>
            </w:r>
            <w:r w:rsidRPr="00B35FC1">
              <w:rPr>
                <w:rFonts w:ascii="Times New Roman" w:hAnsi="Times New Roman" w:cs="Times New Roman"/>
                <w:sz w:val="28"/>
                <w:szCs w:val="28"/>
              </w:rPr>
              <w:t>England if students at school should wear school uniforms or not. What is your point of view on the problem?</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In my opinion, Silvia, it’s really difficult to decide what is the right thing to do. On the one hand, wearing uniforms is an advantage, on the other hand, it is a disadvantage.</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Cindy, you’re speaking in riddles. One and the same thing cannot be an advantage and a disadvantage as well. What do you mean?</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I want to say that wearing uniforms can be really good for some pupils. It helps to break down the b</w:t>
            </w:r>
            <w:r w:rsidR="00B35FC1" w:rsidRPr="00B35FC1">
              <w:rPr>
                <w:rFonts w:ascii="Times New Roman" w:hAnsi="Times New Roman" w:cs="Times New Roman"/>
                <w:sz w:val="28"/>
                <w:szCs w:val="28"/>
              </w:rPr>
              <w:t>arri</w:t>
            </w:r>
            <w:r w:rsidRPr="00B35FC1">
              <w:rPr>
                <w:rFonts w:ascii="Times New Roman" w:hAnsi="Times New Roman" w:cs="Times New Roman"/>
                <w:sz w:val="28"/>
                <w:szCs w:val="28"/>
              </w:rPr>
              <w:t>ers between those who are rich and not very rich, and then it gives you a feeling of belonging to your school and develops a sense of pride in the students.</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I agree absolutely. But why then did you mention disadvantages?</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You see, some students don’t like the idea of wearing school uniforms because they say it doesn’t give them a chance to use their individuality. Young people often show their feelings through the clothes that they wear. Uniforms don’t let them do it.</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There is something in what you’re saying but teenagers can wear the clothes they like after school.</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Of course they can and they do. But in those schools where they must wear uniforms, they often feel they have no freedom of choice. They are made to wear what  their  teachers  have  decided  they  should  wear. And then uniforms in England are rather expensive.</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I see. So, do you think all pupils shouldn’t wear uniforms?</w:t>
            </w:r>
          </w:p>
          <w:p w:rsidR="004576EC" w:rsidRPr="00B35FC1" w:rsidRDefault="004576EC" w:rsidP="00B35FC1">
            <w:pPr>
              <w:pStyle w:val="a3"/>
              <w:rPr>
                <w:rFonts w:ascii="Times New Roman" w:hAnsi="Times New Roman" w:cs="Times New Roman"/>
                <w:sz w:val="28"/>
                <w:szCs w:val="28"/>
              </w:rPr>
            </w:pPr>
            <w:r w:rsidRPr="00B35FC1">
              <w:rPr>
                <w:rFonts w:ascii="Times New Roman" w:hAnsi="Times New Roman" w:cs="Times New Roman"/>
                <w:sz w:val="28"/>
                <w:szCs w:val="28"/>
              </w:rPr>
              <w:t>— No, I can’t say that. Probably students should wear uniforms up to the age of 11 or 12, but when they get older they may be allowed to wear to school what they like.</w:t>
            </w:r>
          </w:p>
          <w:p w:rsidR="004576EC" w:rsidRPr="004675B5" w:rsidRDefault="004576EC" w:rsidP="00386765">
            <w:pPr>
              <w:spacing w:after="0" w:line="234" w:lineRule="exact"/>
              <w:ind w:left="397" w:right="-20"/>
              <w:rPr>
                <w:rFonts w:ascii="Times New Roman" w:hAnsi="Times New Roman"/>
                <w:sz w:val="28"/>
                <w:szCs w:val="28"/>
              </w:rPr>
            </w:pPr>
          </w:p>
          <w:p w:rsidR="00B35FC1" w:rsidRPr="004675B5" w:rsidRDefault="00B35FC1" w:rsidP="00B35FC1">
            <w:pPr>
              <w:pStyle w:val="a3"/>
              <w:rPr>
                <w:rFonts w:ascii="Times New Roman" w:hAnsi="Times New Roman" w:cs="Times New Roman"/>
                <w:i/>
                <w:sz w:val="28"/>
                <w:szCs w:val="28"/>
              </w:rPr>
            </w:pPr>
            <w:r w:rsidRPr="00B35FC1">
              <w:rPr>
                <w:rFonts w:ascii="Times New Roman" w:hAnsi="Times New Roman" w:cs="Times New Roman"/>
                <w:i/>
                <w:sz w:val="28"/>
                <w:szCs w:val="28"/>
                <w:lang w:val="en-US"/>
              </w:rPr>
              <w:lastRenderedPageBreak/>
              <w:t>Keys</w:t>
            </w:r>
            <w:r w:rsidRPr="004675B5">
              <w:rPr>
                <w:rFonts w:ascii="Times New Roman" w:hAnsi="Times New Roman" w:cs="Times New Roman"/>
                <w:i/>
                <w:sz w:val="28"/>
                <w:szCs w:val="28"/>
              </w:rPr>
              <w:t>:</w:t>
            </w:r>
          </w:p>
          <w:p w:rsidR="004576EC" w:rsidRPr="004675B5" w:rsidRDefault="004576EC"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1</w:t>
            </w:r>
            <w:r w:rsidRPr="00F461C4">
              <w:rPr>
                <w:rFonts w:ascii="Times New Roman" w:hAnsi="Times New Roman"/>
                <w:color w:val="000000"/>
                <w:sz w:val="28"/>
                <w:szCs w:val="28"/>
                <w:lang w:val="en-US"/>
              </w:rPr>
              <w:t>a</w:t>
            </w:r>
            <w:r w:rsidRPr="00F461C4">
              <w:rPr>
                <w:rFonts w:ascii="Times New Roman" w:hAnsi="Times New Roman"/>
                <w:color w:val="000000"/>
                <w:sz w:val="28"/>
                <w:szCs w:val="28"/>
              </w:rPr>
              <w:t>, 2</w:t>
            </w:r>
            <w:r w:rsidRPr="00F461C4">
              <w:rPr>
                <w:rFonts w:ascii="Times New Roman" w:hAnsi="Times New Roman"/>
                <w:color w:val="000000"/>
                <w:sz w:val="28"/>
                <w:szCs w:val="28"/>
                <w:lang w:val="en-US"/>
              </w:rPr>
              <w:t>c</w:t>
            </w:r>
            <w:r w:rsidRPr="00F461C4">
              <w:rPr>
                <w:rFonts w:ascii="Times New Roman" w:hAnsi="Times New Roman"/>
                <w:color w:val="000000"/>
                <w:sz w:val="28"/>
                <w:szCs w:val="28"/>
              </w:rPr>
              <w:t>, 3</w:t>
            </w:r>
            <w:r w:rsidRPr="00F461C4">
              <w:rPr>
                <w:rFonts w:ascii="Times New Roman" w:hAnsi="Times New Roman"/>
                <w:color w:val="000000"/>
                <w:sz w:val="28"/>
                <w:szCs w:val="28"/>
                <w:lang w:val="en-US"/>
              </w:rPr>
              <w:t>c</w:t>
            </w:r>
            <w:r w:rsidRPr="00F461C4">
              <w:rPr>
                <w:rFonts w:ascii="Times New Roman" w:hAnsi="Times New Roman"/>
                <w:color w:val="000000"/>
                <w:sz w:val="28"/>
                <w:szCs w:val="28"/>
              </w:rPr>
              <w:t>, 4</w:t>
            </w:r>
            <w:r w:rsidRPr="00F461C4">
              <w:rPr>
                <w:rFonts w:ascii="Times New Roman" w:hAnsi="Times New Roman"/>
                <w:color w:val="000000"/>
                <w:sz w:val="28"/>
                <w:szCs w:val="28"/>
                <w:lang w:val="en-US"/>
              </w:rPr>
              <w:t>a</w:t>
            </w:r>
            <w:r w:rsidR="004675B5">
              <w:rPr>
                <w:rFonts w:ascii="Times New Roman" w:hAnsi="Times New Roman"/>
                <w:color w:val="000000"/>
                <w:sz w:val="28"/>
                <w:szCs w:val="28"/>
              </w:rPr>
              <w:t>.</w:t>
            </w:r>
          </w:p>
          <w:p w:rsidR="004576EC" w:rsidRPr="00F461C4" w:rsidRDefault="004576EC" w:rsidP="00386765">
            <w:pPr>
              <w:tabs>
                <w:tab w:val="left" w:pos="142"/>
                <w:tab w:val="left" w:pos="516"/>
              </w:tabs>
              <w:spacing w:after="0" w:line="240" w:lineRule="auto"/>
              <w:rPr>
                <w:rFonts w:ascii="Times New Roman" w:hAnsi="Times New Roman"/>
                <w:color w:val="000000"/>
                <w:sz w:val="28"/>
                <w:szCs w:val="28"/>
              </w:rPr>
            </w:pPr>
          </w:p>
          <w:p w:rsidR="004576EC" w:rsidRPr="00F461C4" w:rsidRDefault="004675B5" w:rsidP="00386765">
            <w:pPr>
              <w:spacing w:after="0" w:line="240" w:lineRule="auto"/>
              <w:ind w:left="426" w:hanging="284"/>
              <w:jc w:val="center"/>
              <w:rPr>
                <w:rFonts w:ascii="Times New Roman" w:hAnsi="Times New Roman"/>
                <w:i/>
                <w:color w:val="000000"/>
                <w:sz w:val="28"/>
                <w:szCs w:val="28"/>
                <w:u w:val="single"/>
              </w:rPr>
            </w:pPr>
            <w:r>
              <w:rPr>
                <w:rFonts w:ascii="Times New Roman" w:hAnsi="Times New Roman"/>
                <w:i/>
                <w:color w:val="000000"/>
                <w:sz w:val="28"/>
                <w:szCs w:val="28"/>
                <w:u w:val="single"/>
              </w:rPr>
              <w:t>Формирование навыков говорения</w:t>
            </w:r>
            <w:r w:rsidR="004576EC" w:rsidRPr="00F461C4">
              <w:rPr>
                <w:rFonts w:ascii="Times New Roman" w:hAnsi="Times New Roman"/>
                <w:i/>
                <w:color w:val="000000"/>
                <w:sz w:val="28"/>
                <w:szCs w:val="28"/>
                <w:u w:val="single"/>
              </w:rPr>
              <w:t xml:space="preserve"> </w:t>
            </w:r>
            <w:r>
              <w:rPr>
                <w:rFonts w:ascii="Times New Roman" w:hAnsi="Times New Roman"/>
                <w:i/>
                <w:color w:val="000000"/>
                <w:sz w:val="28"/>
                <w:szCs w:val="28"/>
                <w:u w:val="single"/>
              </w:rPr>
              <w:t>(</w:t>
            </w:r>
            <w:r w:rsidRPr="00F461C4">
              <w:rPr>
                <w:rFonts w:ascii="Times New Roman" w:hAnsi="Times New Roman"/>
                <w:i/>
                <w:color w:val="000000"/>
                <w:sz w:val="28"/>
                <w:szCs w:val="28"/>
                <w:u w:val="single"/>
              </w:rPr>
              <w:t>м</w:t>
            </w:r>
            <w:r w:rsidR="004576EC" w:rsidRPr="00F461C4">
              <w:rPr>
                <w:rFonts w:ascii="Times New Roman" w:hAnsi="Times New Roman"/>
                <w:i/>
                <w:color w:val="000000"/>
                <w:sz w:val="28"/>
                <w:szCs w:val="28"/>
                <w:u w:val="single"/>
              </w:rPr>
              <w:t>онологическая речь</w:t>
            </w:r>
            <w:r>
              <w:rPr>
                <w:rFonts w:ascii="Times New Roman" w:hAnsi="Times New Roman"/>
                <w:i/>
                <w:color w:val="000000"/>
                <w:sz w:val="28"/>
                <w:szCs w:val="28"/>
                <w:u w:val="single"/>
              </w:rPr>
              <w:t>)</w:t>
            </w:r>
          </w:p>
          <w:p w:rsidR="004576EC" w:rsidRPr="00F461C4" w:rsidRDefault="004576EC" w:rsidP="004F34D0">
            <w:pPr>
              <w:spacing w:after="0" w:line="240" w:lineRule="auto"/>
              <w:ind w:left="426" w:hanging="426"/>
              <w:jc w:val="both"/>
              <w:rPr>
                <w:rFonts w:ascii="Times New Roman" w:hAnsi="Times New Roman"/>
                <w:color w:val="000000"/>
                <w:sz w:val="28"/>
                <w:szCs w:val="28"/>
              </w:rPr>
            </w:pPr>
            <w:r w:rsidRPr="00F461C4">
              <w:rPr>
                <w:rFonts w:ascii="Times New Roman" w:hAnsi="Times New Roman"/>
                <w:color w:val="000000"/>
                <w:sz w:val="28"/>
                <w:szCs w:val="28"/>
              </w:rPr>
              <w:t>Упр. 1В, стр.101</w:t>
            </w:r>
            <w:r w:rsidR="004F34D0">
              <w:rPr>
                <w:rFonts w:ascii="Times New Roman" w:hAnsi="Times New Roman"/>
                <w:color w:val="000000"/>
                <w:sz w:val="28"/>
                <w:szCs w:val="28"/>
              </w:rPr>
              <w:t xml:space="preserve"> </w:t>
            </w:r>
            <w:r w:rsidR="004F34D0" w:rsidRPr="004F34D0">
              <w:rPr>
                <w:rFonts w:ascii="Times New Roman" w:hAnsi="Times New Roman"/>
                <w:color w:val="000000"/>
                <w:sz w:val="28"/>
                <w:szCs w:val="28"/>
              </w:rPr>
              <w:t>—</w:t>
            </w:r>
            <w:r w:rsidR="004F34D0">
              <w:rPr>
                <w:rFonts w:ascii="Times New Roman" w:hAnsi="Times New Roman"/>
                <w:color w:val="000000"/>
                <w:sz w:val="28"/>
                <w:szCs w:val="28"/>
              </w:rPr>
              <w:t xml:space="preserve"> у</w:t>
            </w:r>
            <w:r w:rsidRPr="00F461C4">
              <w:rPr>
                <w:rFonts w:ascii="Times New Roman" w:hAnsi="Times New Roman"/>
                <w:color w:val="000000"/>
                <w:sz w:val="28"/>
                <w:szCs w:val="28"/>
              </w:rPr>
              <w:t>чащиеся высказывают сво</w:t>
            </w:r>
            <w:r w:rsidR="004675B5">
              <w:rPr>
                <w:rFonts w:ascii="Times New Roman" w:hAnsi="Times New Roman"/>
                <w:color w:val="000000"/>
                <w:sz w:val="28"/>
                <w:szCs w:val="28"/>
              </w:rPr>
              <w:t>ё</w:t>
            </w:r>
            <w:r w:rsidRPr="00F461C4">
              <w:rPr>
                <w:rFonts w:ascii="Times New Roman" w:hAnsi="Times New Roman"/>
                <w:color w:val="000000"/>
                <w:sz w:val="28"/>
                <w:szCs w:val="28"/>
              </w:rPr>
              <w:t xml:space="preserve"> собственное мнение о школьной форме, используя предложенный план.</w:t>
            </w:r>
          </w:p>
          <w:p w:rsidR="004576EC" w:rsidRPr="00F461C4" w:rsidRDefault="004576EC" w:rsidP="00386765">
            <w:pPr>
              <w:tabs>
                <w:tab w:val="left" w:pos="142"/>
                <w:tab w:val="left" w:pos="516"/>
              </w:tabs>
              <w:spacing w:after="0" w:line="240" w:lineRule="auto"/>
              <w:rPr>
                <w:rFonts w:ascii="Times New Roman" w:hAnsi="Times New Roman"/>
                <w:color w:val="000000"/>
                <w:sz w:val="28"/>
                <w:szCs w:val="28"/>
              </w:rPr>
            </w:pPr>
          </w:p>
          <w:p w:rsidR="004576EC" w:rsidRPr="00F461C4" w:rsidRDefault="004576EC" w:rsidP="00386765">
            <w:pPr>
              <w:tabs>
                <w:tab w:val="left" w:pos="142"/>
                <w:tab w:val="left" w:pos="516"/>
              </w:tabs>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Чтение</w:t>
            </w:r>
          </w:p>
          <w:p w:rsidR="004576EC" w:rsidRPr="00F461C4" w:rsidRDefault="004576EC"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Упр. 8А,</w:t>
            </w:r>
            <w:r w:rsidR="004F34D0">
              <w:rPr>
                <w:rFonts w:ascii="Times New Roman" w:hAnsi="Times New Roman"/>
                <w:color w:val="000000"/>
                <w:sz w:val="28"/>
                <w:szCs w:val="28"/>
              </w:rPr>
              <w:t xml:space="preserve"> </w:t>
            </w:r>
            <w:r w:rsidRPr="00F461C4">
              <w:rPr>
                <w:rFonts w:ascii="Times New Roman" w:hAnsi="Times New Roman"/>
                <w:color w:val="000000"/>
                <w:sz w:val="28"/>
                <w:szCs w:val="28"/>
              </w:rPr>
              <w:t xml:space="preserve">С, с. 88 </w:t>
            </w:r>
            <w:r w:rsidR="004F34D0" w:rsidRPr="004F34D0">
              <w:rPr>
                <w:rFonts w:ascii="Times New Roman" w:hAnsi="Times New Roman"/>
                <w:color w:val="000000"/>
                <w:sz w:val="28"/>
                <w:szCs w:val="28"/>
              </w:rPr>
              <w:t>(р</w:t>
            </w:r>
            <w:r w:rsidRPr="004F34D0">
              <w:rPr>
                <w:rFonts w:ascii="Times New Roman" w:hAnsi="Times New Roman"/>
                <w:color w:val="000000"/>
                <w:sz w:val="28"/>
                <w:szCs w:val="28"/>
              </w:rPr>
              <w:t>абочая тетрадь</w:t>
            </w:r>
            <w:r w:rsidR="004F34D0" w:rsidRPr="004F34D0">
              <w:rPr>
                <w:rFonts w:ascii="Times New Roman" w:hAnsi="Times New Roman"/>
                <w:color w:val="000000"/>
                <w:sz w:val="28"/>
                <w:szCs w:val="28"/>
              </w:rPr>
              <w:t>) —</w:t>
            </w:r>
            <w:r w:rsidR="004F34D0">
              <w:rPr>
                <w:rFonts w:ascii="Times New Roman" w:hAnsi="Times New Roman"/>
                <w:color w:val="000000"/>
                <w:sz w:val="28"/>
                <w:szCs w:val="28"/>
              </w:rPr>
              <w:t xml:space="preserve"> </w:t>
            </w:r>
            <w:r w:rsidR="004F34D0" w:rsidRPr="00F461C4">
              <w:rPr>
                <w:rFonts w:ascii="Times New Roman" w:hAnsi="Times New Roman"/>
                <w:color w:val="000000"/>
                <w:sz w:val="28"/>
                <w:szCs w:val="28"/>
              </w:rPr>
              <w:t>у</w:t>
            </w:r>
            <w:r w:rsidRPr="00F461C4">
              <w:rPr>
                <w:rFonts w:ascii="Times New Roman" w:hAnsi="Times New Roman"/>
                <w:color w:val="000000"/>
                <w:sz w:val="28"/>
                <w:szCs w:val="28"/>
              </w:rPr>
              <w:t>чащиеся читают текст сначала про себя, затем вслух, обращая внимание на произнесение звуков, интонацию,</w:t>
            </w:r>
            <w:r w:rsidR="004F34D0">
              <w:rPr>
                <w:rFonts w:ascii="Times New Roman" w:hAnsi="Times New Roman"/>
                <w:color w:val="000000"/>
                <w:sz w:val="28"/>
                <w:szCs w:val="28"/>
              </w:rPr>
              <w:t xml:space="preserve"> </w:t>
            </w:r>
            <w:r w:rsidRPr="00F461C4">
              <w:rPr>
                <w:rFonts w:ascii="Times New Roman" w:hAnsi="Times New Roman"/>
                <w:color w:val="000000"/>
                <w:sz w:val="28"/>
                <w:szCs w:val="28"/>
              </w:rPr>
              <w:t xml:space="preserve">логические паузы </w:t>
            </w:r>
            <w:r w:rsidR="004675B5">
              <w:rPr>
                <w:rFonts w:ascii="Times New Roman" w:hAnsi="Times New Roman"/>
                <w:color w:val="000000"/>
                <w:sz w:val="28"/>
                <w:szCs w:val="28"/>
              </w:rPr>
              <w:t>и</w:t>
            </w:r>
            <w:r w:rsidRPr="00F461C4">
              <w:rPr>
                <w:rFonts w:ascii="Times New Roman" w:hAnsi="Times New Roman"/>
                <w:color w:val="000000"/>
                <w:sz w:val="28"/>
                <w:szCs w:val="28"/>
              </w:rPr>
              <w:t xml:space="preserve"> темп чтения.</w:t>
            </w:r>
          </w:p>
          <w:p w:rsidR="004576EC" w:rsidRPr="00F461C4" w:rsidRDefault="004576EC" w:rsidP="00386765">
            <w:pPr>
              <w:tabs>
                <w:tab w:val="left" w:pos="142"/>
                <w:tab w:val="left" w:pos="516"/>
              </w:tabs>
              <w:spacing w:after="0" w:line="240" w:lineRule="auto"/>
              <w:rPr>
                <w:rFonts w:ascii="Times New Roman" w:hAnsi="Times New Roman"/>
                <w:color w:val="000000"/>
                <w:sz w:val="28"/>
                <w:szCs w:val="28"/>
              </w:rPr>
            </w:pPr>
          </w:p>
          <w:p w:rsidR="004576EC" w:rsidRPr="00F461C4" w:rsidRDefault="004576EC"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 xml:space="preserve">Упр. 8В, с. 88 </w:t>
            </w:r>
            <w:r w:rsidR="004F34D0">
              <w:rPr>
                <w:rFonts w:ascii="Times New Roman" w:hAnsi="Times New Roman"/>
                <w:color w:val="000000"/>
                <w:sz w:val="28"/>
                <w:szCs w:val="28"/>
              </w:rPr>
              <w:t>(</w:t>
            </w:r>
            <w:r w:rsidR="004F34D0" w:rsidRPr="004F34D0">
              <w:rPr>
                <w:rFonts w:ascii="Times New Roman" w:hAnsi="Times New Roman"/>
                <w:color w:val="000000"/>
                <w:sz w:val="28"/>
                <w:szCs w:val="28"/>
              </w:rPr>
              <w:t>р</w:t>
            </w:r>
            <w:r w:rsidRPr="004F34D0">
              <w:rPr>
                <w:rFonts w:ascii="Times New Roman" w:hAnsi="Times New Roman"/>
                <w:color w:val="000000"/>
                <w:sz w:val="28"/>
                <w:szCs w:val="28"/>
              </w:rPr>
              <w:t>абочая тетрадь</w:t>
            </w:r>
            <w:r w:rsidR="004F34D0">
              <w:rPr>
                <w:rFonts w:ascii="Times New Roman" w:hAnsi="Times New Roman"/>
                <w:color w:val="000000"/>
                <w:sz w:val="28"/>
                <w:szCs w:val="28"/>
              </w:rPr>
              <w:t xml:space="preserve">) </w:t>
            </w:r>
            <w:r w:rsidR="004F34D0" w:rsidRPr="004F34D0">
              <w:rPr>
                <w:rFonts w:ascii="Times New Roman" w:hAnsi="Times New Roman"/>
                <w:color w:val="000000"/>
                <w:sz w:val="28"/>
                <w:szCs w:val="28"/>
              </w:rPr>
              <w:t>—</w:t>
            </w:r>
            <w:r w:rsidR="004F34D0">
              <w:rPr>
                <w:rFonts w:ascii="Times New Roman" w:hAnsi="Times New Roman"/>
                <w:color w:val="000000"/>
                <w:sz w:val="28"/>
                <w:szCs w:val="28"/>
              </w:rPr>
              <w:t xml:space="preserve"> у</w:t>
            </w:r>
            <w:r w:rsidRPr="00F461C4">
              <w:rPr>
                <w:rFonts w:ascii="Times New Roman" w:hAnsi="Times New Roman"/>
                <w:color w:val="000000"/>
                <w:sz w:val="28"/>
                <w:szCs w:val="28"/>
              </w:rPr>
              <w:t xml:space="preserve">читель напоминает учащимся, как строятся 5 видов вопросительных предложений. Учащиеся задают свои собственные вопросительные предложения (все </w:t>
            </w:r>
            <w:r w:rsidR="004F34D0">
              <w:rPr>
                <w:rFonts w:ascii="Times New Roman" w:hAnsi="Times New Roman"/>
                <w:color w:val="000000"/>
                <w:sz w:val="28"/>
                <w:szCs w:val="28"/>
              </w:rPr>
              <w:t>5 видов) к тексту упр. 8, на с. 88  в раб</w:t>
            </w:r>
            <w:r w:rsidRPr="00F461C4">
              <w:rPr>
                <w:rFonts w:ascii="Times New Roman" w:hAnsi="Times New Roman"/>
                <w:color w:val="000000"/>
                <w:sz w:val="28"/>
                <w:szCs w:val="28"/>
              </w:rPr>
              <w:t>очей тетради.</w:t>
            </w:r>
          </w:p>
          <w:p w:rsidR="004576EC" w:rsidRPr="00F461C4" w:rsidRDefault="004576EC" w:rsidP="00386765">
            <w:pPr>
              <w:tabs>
                <w:tab w:val="left" w:pos="142"/>
                <w:tab w:val="left" w:pos="516"/>
              </w:tabs>
              <w:spacing w:after="0" w:line="240" w:lineRule="auto"/>
              <w:rPr>
                <w:rFonts w:ascii="Times New Roman" w:eastAsia="SchoolBookSanPin" w:hAnsi="Times New Roman"/>
                <w:color w:val="000000"/>
                <w:sz w:val="28"/>
                <w:szCs w:val="28"/>
              </w:rPr>
            </w:pPr>
          </w:p>
        </w:tc>
      </w:tr>
      <w:tr w:rsidR="004576EC" w:rsidRPr="00B35FC1" w:rsidTr="00386765">
        <w:tc>
          <w:tcPr>
            <w:tcW w:w="15134" w:type="dxa"/>
          </w:tcPr>
          <w:p w:rsidR="004576EC" w:rsidRPr="00F461C4" w:rsidRDefault="004576EC" w:rsidP="00386765">
            <w:pPr>
              <w:pStyle w:val="1"/>
              <w:numPr>
                <w:ilvl w:val="0"/>
                <w:numId w:val="1"/>
              </w:num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lastRenderedPageBreak/>
              <w:t>Рефлексивно-оценочный этап</w:t>
            </w:r>
          </w:p>
          <w:p w:rsidR="004576EC" w:rsidRPr="00F461C4" w:rsidRDefault="004576EC" w:rsidP="00386765">
            <w:pPr>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Подведение итогов урока</w:t>
            </w:r>
          </w:p>
          <w:p w:rsidR="004576EC" w:rsidRPr="00F461C4" w:rsidRDefault="004576EC" w:rsidP="00386765">
            <w:p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lang w:val="en-US"/>
              </w:rPr>
              <w:t>Summing</w:t>
            </w:r>
            <w:r w:rsidRPr="00F461C4">
              <w:rPr>
                <w:rFonts w:ascii="Times New Roman" w:hAnsi="Times New Roman"/>
                <w:b/>
                <w:color w:val="000000"/>
                <w:sz w:val="28"/>
                <w:szCs w:val="28"/>
              </w:rPr>
              <w:t xml:space="preserve"> </w:t>
            </w:r>
            <w:r w:rsidRPr="00F461C4">
              <w:rPr>
                <w:rFonts w:ascii="Times New Roman" w:hAnsi="Times New Roman"/>
                <w:b/>
                <w:color w:val="000000"/>
                <w:sz w:val="28"/>
                <w:szCs w:val="28"/>
                <w:lang w:val="en-US"/>
              </w:rPr>
              <w:t>up</w:t>
            </w:r>
          </w:p>
          <w:p w:rsidR="004576EC" w:rsidRPr="00F461C4" w:rsidRDefault="004576EC"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Учитель обобщает изученный материал на уроке и выставляет оценки за работу в классе.</w:t>
            </w:r>
          </w:p>
          <w:p w:rsidR="004576EC" w:rsidRPr="00F461C4" w:rsidRDefault="004576EC"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Учитель зада</w:t>
            </w:r>
            <w:r w:rsidR="004F34D0">
              <w:rPr>
                <w:rFonts w:ascii="Times New Roman" w:hAnsi="Times New Roman"/>
                <w:color w:val="000000"/>
                <w:sz w:val="28"/>
                <w:szCs w:val="28"/>
              </w:rPr>
              <w:t>ё</w:t>
            </w:r>
            <w:r w:rsidRPr="00F461C4">
              <w:rPr>
                <w:rFonts w:ascii="Times New Roman" w:hAnsi="Times New Roman"/>
                <w:color w:val="000000"/>
                <w:sz w:val="28"/>
                <w:szCs w:val="28"/>
              </w:rPr>
              <w:t>т следующие вопросы для закрепления изученного материала:</w:t>
            </w:r>
          </w:p>
          <w:p w:rsidR="004576EC" w:rsidRPr="00F461C4" w:rsidRDefault="004576EC" w:rsidP="00386765">
            <w:pPr>
              <w:spacing w:after="0" w:line="240" w:lineRule="auto"/>
              <w:ind w:left="360"/>
              <w:rPr>
                <w:rFonts w:ascii="Times New Roman" w:hAnsi="Times New Roman"/>
                <w:color w:val="000000"/>
                <w:sz w:val="28"/>
                <w:szCs w:val="28"/>
              </w:rPr>
            </w:pPr>
          </w:p>
          <w:p w:rsidR="004576EC" w:rsidRPr="00F461C4" w:rsidRDefault="004576EC" w:rsidP="004576EC">
            <w:pPr>
              <w:numPr>
                <w:ilvl w:val="0"/>
                <w:numId w:val="4"/>
              </w:numPr>
              <w:spacing w:after="0" w:line="240" w:lineRule="auto"/>
              <w:rPr>
                <w:rFonts w:ascii="Times New Roman" w:hAnsi="Times New Roman"/>
                <w:color w:val="000000"/>
                <w:sz w:val="28"/>
                <w:szCs w:val="28"/>
                <w:lang w:val="en-US"/>
              </w:rPr>
            </w:pPr>
            <w:r w:rsidRPr="00F461C4">
              <w:rPr>
                <w:rFonts w:ascii="Times New Roman" w:hAnsi="Times New Roman"/>
                <w:color w:val="000000"/>
                <w:sz w:val="28"/>
                <w:szCs w:val="28"/>
                <w:lang w:val="en-US"/>
              </w:rPr>
              <w:t>Do you wear a school uniform? Do you like it?</w:t>
            </w:r>
          </w:p>
          <w:p w:rsidR="004576EC" w:rsidRPr="009D52FF" w:rsidRDefault="004576EC" w:rsidP="00386765">
            <w:pPr>
              <w:numPr>
                <w:ilvl w:val="0"/>
                <w:numId w:val="4"/>
              </w:numPr>
              <w:spacing w:after="0" w:line="240" w:lineRule="auto"/>
              <w:rPr>
                <w:rFonts w:ascii="Times New Roman" w:hAnsi="Times New Roman"/>
                <w:color w:val="000000"/>
                <w:sz w:val="28"/>
                <w:szCs w:val="28"/>
              </w:rPr>
            </w:pPr>
            <w:r w:rsidRPr="00F461C4">
              <w:rPr>
                <w:rFonts w:ascii="Times New Roman" w:hAnsi="Times New Roman"/>
                <w:color w:val="000000"/>
                <w:sz w:val="28"/>
                <w:szCs w:val="28"/>
                <w:lang w:val="en-US"/>
              </w:rPr>
              <w:t>What kind of school uniform would you like to wear? Describe it.</w:t>
            </w:r>
          </w:p>
          <w:p w:rsidR="004576EC" w:rsidRPr="00F461C4" w:rsidRDefault="004576EC" w:rsidP="00386765">
            <w:pPr>
              <w:spacing w:after="0" w:line="240" w:lineRule="auto"/>
              <w:jc w:val="center"/>
              <w:rPr>
                <w:rFonts w:ascii="Times New Roman" w:hAnsi="Times New Roman"/>
                <w:i/>
                <w:color w:val="000000"/>
                <w:sz w:val="28"/>
                <w:szCs w:val="28"/>
                <w:u w:val="single"/>
              </w:rPr>
            </w:pPr>
          </w:p>
          <w:p w:rsidR="004576EC" w:rsidRPr="00F461C4" w:rsidRDefault="004576EC" w:rsidP="00386765">
            <w:pPr>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Информация о домашнем задании</w:t>
            </w:r>
          </w:p>
          <w:p w:rsidR="004576EC" w:rsidRDefault="004576EC"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Учитель объясняет алгоритм выполнения домашнего задания.</w:t>
            </w:r>
          </w:p>
          <w:p w:rsidR="004F34D0" w:rsidRPr="004F34D0" w:rsidRDefault="004F34D0" w:rsidP="004F34D0">
            <w:pPr>
              <w:spacing w:after="0" w:line="240" w:lineRule="auto"/>
              <w:ind w:left="426"/>
              <w:rPr>
                <w:rFonts w:ascii="Times New Roman" w:hAnsi="Times New Roman"/>
                <w:b/>
                <w:color w:val="000000"/>
                <w:sz w:val="28"/>
                <w:szCs w:val="28"/>
              </w:rPr>
            </w:pPr>
            <w:r w:rsidRPr="004F34D0">
              <w:rPr>
                <w:rFonts w:ascii="Times New Roman" w:hAnsi="Times New Roman"/>
                <w:b/>
                <w:color w:val="000000"/>
                <w:sz w:val="28"/>
                <w:szCs w:val="28"/>
              </w:rPr>
              <w:t>Домашнее задание</w:t>
            </w:r>
          </w:p>
          <w:p w:rsidR="004576EC" w:rsidRPr="00F461C4" w:rsidRDefault="004576EC" w:rsidP="004F34D0">
            <w:pPr>
              <w:spacing w:after="0" w:line="240" w:lineRule="auto"/>
              <w:ind w:left="426"/>
              <w:rPr>
                <w:rFonts w:ascii="Times New Roman" w:hAnsi="Times New Roman"/>
                <w:color w:val="000000"/>
                <w:sz w:val="28"/>
                <w:szCs w:val="28"/>
              </w:rPr>
            </w:pPr>
            <w:r w:rsidRPr="00F461C4">
              <w:rPr>
                <w:rFonts w:ascii="Times New Roman" w:hAnsi="Times New Roman"/>
                <w:color w:val="000000"/>
                <w:sz w:val="28"/>
                <w:szCs w:val="28"/>
              </w:rPr>
              <w:t>Мини проект</w:t>
            </w:r>
            <w:r w:rsidR="004F34D0">
              <w:rPr>
                <w:rFonts w:ascii="Times New Roman" w:hAnsi="Times New Roman"/>
                <w:color w:val="000000"/>
                <w:sz w:val="28"/>
                <w:szCs w:val="28"/>
              </w:rPr>
              <w:t>:</w:t>
            </w:r>
          </w:p>
          <w:p w:rsidR="004F34D0" w:rsidRPr="00F461C4" w:rsidRDefault="004576EC" w:rsidP="004F34D0">
            <w:pPr>
              <w:spacing w:after="0" w:line="240" w:lineRule="auto"/>
              <w:ind w:left="426"/>
              <w:rPr>
                <w:rFonts w:ascii="Times New Roman" w:hAnsi="Times New Roman"/>
                <w:color w:val="000000"/>
                <w:sz w:val="28"/>
                <w:szCs w:val="28"/>
              </w:rPr>
            </w:pPr>
            <w:r w:rsidRPr="00F461C4">
              <w:rPr>
                <w:rFonts w:ascii="Times New Roman" w:hAnsi="Times New Roman"/>
                <w:color w:val="000000"/>
                <w:sz w:val="28"/>
                <w:szCs w:val="28"/>
              </w:rPr>
              <w:t>Представьте, что вы известный дизайнер модной одежды. Нарисуйте и опишите свою модель школьной формы. Должна ли он</w:t>
            </w:r>
            <w:r w:rsidR="004F34D0">
              <w:rPr>
                <w:rFonts w:ascii="Times New Roman" w:hAnsi="Times New Roman"/>
                <w:color w:val="000000"/>
                <w:sz w:val="28"/>
                <w:szCs w:val="28"/>
              </w:rPr>
              <w:t>а</w:t>
            </w:r>
            <w:r w:rsidRPr="00F461C4">
              <w:rPr>
                <w:rFonts w:ascii="Times New Roman" w:hAnsi="Times New Roman"/>
                <w:color w:val="000000"/>
                <w:sz w:val="28"/>
                <w:szCs w:val="28"/>
              </w:rPr>
              <w:t xml:space="preserve"> быть нарядной или повседневной, удобной и долговечной?</w:t>
            </w:r>
          </w:p>
          <w:p w:rsidR="004576EC" w:rsidRPr="00F461C4" w:rsidRDefault="004576EC" w:rsidP="004F34D0">
            <w:pPr>
              <w:spacing w:after="0" w:line="240" w:lineRule="auto"/>
              <w:ind w:left="426"/>
              <w:rPr>
                <w:rFonts w:ascii="Times New Roman" w:hAnsi="Times New Roman"/>
                <w:b/>
                <w:color w:val="000000"/>
                <w:sz w:val="28"/>
                <w:szCs w:val="28"/>
                <w:lang w:val="en-US"/>
              </w:rPr>
            </w:pPr>
            <w:r w:rsidRPr="00F461C4">
              <w:rPr>
                <w:rFonts w:ascii="Times New Roman" w:hAnsi="Times New Roman"/>
                <w:b/>
                <w:color w:val="000000"/>
                <w:sz w:val="28"/>
                <w:szCs w:val="28"/>
                <w:lang w:val="en-US"/>
              </w:rPr>
              <w:lastRenderedPageBreak/>
              <w:t>Homework</w:t>
            </w:r>
          </w:p>
          <w:p w:rsidR="004576EC" w:rsidRPr="004F34D0" w:rsidRDefault="004576EC" w:rsidP="004F34D0">
            <w:pPr>
              <w:spacing w:after="0" w:line="240" w:lineRule="auto"/>
              <w:ind w:left="426"/>
              <w:rPr>
                <w:rFonts w:ascii="Times New Roman" w:hAnsi="Times New Roman"/>
                <w:color w:val="000000"/>
                <w:sz w:val="28"/>
                <w:szCs w:val="28"/>
              </w:rPr>
            </w:pPr>
            <w:r w:rsidRPr="004F34D0">
              <w:rPr>
                <w:rFonts w:ascii="Times New Roman" w:hAnsi="Times New Roman"/>
                <w:color w:val="000000"/>
                <w:sz w:val="28"/>
                <w:szCs w:val="28"/>
                <w:lang w:val="en-US"/>
              </w:rPr>
              <w:t>Mini-project</w:t>
            </w:r>
            <w:r w:rsidR="004F34D0">
              <w:rPr>
                <w:rFonts w:ascii="Times New Roman" w:hAnsi="Times New Roman"/>
                <w:color w:val="000000"/>
                <w:sz w:val="28"/>
                <w:szCs w:val="28"/>
              </w:rPr>
              <w:t>:</w:t>
            </w:r>
          </w:p>
          <w:p w:rsidR="004576EC" w:rsidRPr="00F461C4" w:rsidRDefault="004576EC" w:rsidP="004F34D0">
            <w:pPr>
              <w:spacing w:after="0" w:line="240" w:lineRule="auto"/>
              <w:ind w:left="426"/>
              <w:rPr>
                <w:rFonts w:ascii="Times New Roman" w:hAnsi="Times New Roman"/>
                <w:b/>
                <w:color w:val="000000"/>
                <w:sz w:val="28"/>
                <w:szCs w:val="28"/>
                <w:lang w:val="en-US"/>
              </w:rPr>
            </w:pPr>
            <w:r w:rsidRPr="004F34D0">
              <w:rPr>
                <w:rFonts w:ascii="Times New Roman" w:hAnsi="Times New Roman"/>
                <w:color w:val="000000"/>
                <w:sz w:val="28"/>
                <w:szCs w:val="28"/>
                <w:lang w:val="en-US"/>
              </w:rPr>
              <w:t>Imagine that you are a famous fashion designer. Draw a school uniform and describe it. Should it be only fashionable or casual, comfortable and durable?</w:t>
            </w:r>
          </w:p>
        </w:tc>
      </w:tr>
    </w:tbl>
    <w:p w:rsidR="004576EC" w:rsidRPr="00F461C4" w:rsidRDefault="004576EC" w:rsidP="004576EC">
      <w:pPr>
        <w:rPr>
          <w:rFonts w:ascii="Times New Roman" w:hAnsi="Times New Roman"/>
          <w:sz w:val="28"/>
          <w:szCs w:val="28"/>
          <w:lang w:val="en-US"/>
        </w:rPr>
      </w:pPr>
    </w:p>
    <w:p w:rsidR="001B15FF" w:rsidRPr="004576EC" w:rsidRDefault="00E93D6B">
      <w:pPr>
        <w:rPr>
          <w:lang w:val="en-US"/>
        </w:rPr>
      </w:pPr>
    </w:p>
    <w:sectPr w:rsidR="001B15FF" w:rsidRPr="004576EC" w:rsidSect="004576E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panose1 w:val="00000000000000000000"/>
    <w:charset w:val="00"/>
    <w:family w:val="roman"/>
    <w:notTrueType/>
    <w:pitch w:val="variable"/>
    <w:sig w:usb0="800002EF" w:usb1="1000000A"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903"/>
    <w:multiLevelType w:val="hybridMultilevel"/>
    <w:tmpl w:val="39A61168"/>
    <w:lvl w:ilvl="0" w:tplc="165897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BC2F4E"/>
    <w:multiLevelType w:val="hybridMultilevel"/>
    <w:tmpl w:val="7A2A0146"/>
    <w:lvl w:ilvl="0" w:tplc="3DF8BA8E">
      <w:start w:val="1"/>
      <w:numFmt w:val="upperRoman"/>
      <w:lvlText w:val="%1."/>
      <w:lvlJc w:val="left"/>
      <w:pPr>
        <w:ind w:left="1080" w:hanging="720"/>
      </w:pPr>
      <w:rPr>
        <w:rFonts w:cs="Times New Roman" w:hint="default"/>
      </w:rPr>
    </w:lvl>
    <w:lvl w:ilvl="1" w:tplc="7908B668">
      <w:start w:val="1"/>
      <w:numFmt w:val="lowerLetter"/>
      <w:lvlText w:val="%2)"/>
      <w:lvlJc w:val="left"/>
      <w:pPr>
        <w:tabs>
          <w:tab w:val="num" w:pos="1440"/>
        </w:tabs>
        <w:ind w:left="1440" w:hanging="360"/>
      </w:pPr>
      <w:rPr>
        <w:rFonts w:cs="Times New Roman" w:hint="default"/>
      </w:rPr>
    </w:lvl>
    <w:lvl w:ilvl="2" w:tplc="4D425228">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595396E"/>
    <w:multiLevelType w:val="hybridMultilevel"/>
    <w:tmpl w:val="FD78A7F8"/>
    <w:lvl w:ilvl="0" w:tplc="165897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7F0410"/>
    <w:multiLevelType w:val="hybridMultilevel"/>
    <w:tmpl w:val="63284B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4576EC"/>
    <w:rsid w:val="002D11E2"/>
    <w:rsid w:val="002F1CFC"/>
    <w:rsid w:val="00336543"/>
    <w:rsid w:val="00360A84"/>
    <w:rsid w:val="00423756"/>
    <w:rsid w:val="004576EC"/>
    <w:rsid w:val="004675B5"/>
    <w:rsid w:val="004F34D0"/>
    <w:rsid w:val="005D45F0"/>
    <w:rsid w:val="006B091D"/>
    <w:rsid w:val="006F5F26"/>
    <w:rsid w:val="009334D2"/>
    <w:rsid w:val="009D52FF"/>
    <w:rsid w:val="00A94816"/>
    <w:rsid w:val="00B35FC1"/>
    <w:rsid w:val="00DA4005"/>
    <w:rsid w:val="00DE3630"/>
    <w:rsid w:val="00E93D6B"/>
    <w:rsid w:val="00F77AD4"/>
    <w:rsid w:val="00F93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EC"/>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4D2"/>
    <w:pPr>
      <w:spacing w:after="0" w:line="240" w:lineRule="auto"/>
    </w:pPr>
  </w:style>
  <w:style w:type="paragraph" w:styleId="a4">
    <w:name w:val="List Paragraph"/>
    <w:basedOn w:val="a"/>
    <w:uiPriority w:val="34"/>
    <w:qFormat/>
    <w:rsid w:val="009334D2"/>
    <w:pPr>
      <w:ind w:left="720"/>
      <w:contextualSpacing/>
    </w:pPr>
  </w:style>
  <w:style w:type="character" w:styleId="a5">
    <w:name w:val="Emphasis"/>
    <w:qFormat/>
    <w:rsid w:val="004576EC"/>
    <w:rPr>
      <w:rFonts w:cs="Times New Roman"/>
      <w:i/>
    </w:rPr>
  </w:style>
  <w:style w:type="paragraph" w:customStyle="1" w:styleId="1">
    <w:name w:val="Абзац списка1"/>
    <w:basedOn w:val="a"/>
    <w:rsid w:val="004576EC"/>
    <w:pPr>
      <w:ind w:left="720"/>
      <w:contextualSpacing/>
    </w:pPr>
  </w:style>
  <w:style w:type="paragraph" w:customStyle="1" w:styleId="10">
    <w:name w:val="Без интервала1"/>
    <w:rsid w:val="004576EC"/>
    <w:pPr>
      <w:spacing w:after="0" w:line="240" w:lineRule="auto"/>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5314</Characters>
  <Application>Microsoft Office Word</Application>
  <DocSecurity>0</DocSecurity>
  <Lines>44</Lines>
  <Paragraphs>12</Paragraphs>
  <ScaleCrop>false</ScaleCrop>
  <Company>Drofa LTD</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shirshova.si</dc:creator>
  <cp:lastModifiedBy>Madina</cp:lastModifiedBy>
  <cp:revision>2</cp:revision>
  <dcterms:created xsi:type="dcterms:W3CDTF">2020-04-05T15:52:00Z</dcterms:created>
  <dcterms:modified xsi:type="dcterms:W3CDTF">2020-04-05T15:52:00Z</dcterms:modified>
</cp:coreProperties>
</file>