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1B01" w:rsidRPr="00C70E99" w:rsidRDefault="00BA1B01" w:rsidP="00BA1B01">
      <w:pPr>
        <w:pStyle w:val="a3"/>
        <w:shd w:val="clear" w:color="auto" w:fill="FFFFFF"/>
        <w:spacing w:after="0" w:line="240" w:lineRule="auto"/>
        <w:ind w:left="735"/>
        <w:rPr>
          <w:rFonts w:ascii="Times New Roman" w:eastAsia="Times New Roman" w:hAnsi="Times New Roman" w:cs="Times New Roman"/>
          <w:b/>
          <w:bCs/>
          <w:color w:val="000000"/>
          <w:sz w:val="4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4"/>
        </w:rPr>
        <w:t xml:space="preserve">                    </w:t>
      </w:r>
      <w:r w:rsidRPr="00C70E99">
        <w:rPr>
          <w:rFonts w:ascii="Times New Roman" w:eastAsia="Times New Roman" w:hAnsi="Times New Roman" w:cs="Times New Roman"/>
          <w:b/>
          <w:bCs/>
          <w:color w:val="000000"/>
          <w:sz w:val="44"/>
        </w:rPr>
        <w:t>6 класс.</w:t>
      </w:r>
    </w:p>
    <w:p w:rsidR="00BA1B01" w:rsidRPr="00BA1B01" w:rsidRDefault="00BA1B01" w:rsidP="00BA1B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4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4"/>
        </w:rPr>
        <w:t xml:space="preserve">    </w:t>
      </w:r>
      <w:r w:rsidR="00A975AD" w:rsidRPr="00BA1B01">
        <w:rPr>
          <w:rFonts w:ascii="Times New Roman" w:eastAsia="Times New Roman" w:hAnsi="Times New Roman" w:cs="Times New Roman"/>
          <w:b/>
          <w:bCs/>
          <w:color w:val="000000"/>
          <w:sz w:val="44"/>
        </w:rPr>
        <w:t>№1.</w:t>
      </w:r>
      <w:r w:rsidR="00C70E99" w:rsidRPr="00BA1B01">
        <w:rPr>
          <w:rFonts w:ascii="Times New Roman" w:eastAsia="Times New Roman" w:hAnsi="Times New Roman" w:cs="Times New Roman"/>
          <w:b/>
          <w:bCs/>
          <w:color w:val="000000"/>
          <w:sz w:val="44"/>
        </w:rPr>
        <w:t xml:space="preserve">М. Пришвин «Кладовая солнца»  </w:t>
      </w:r>
    </w:p>
    <w:p w:rsidR="00A975AD" w:rsidRDefault="00C70E99" w:rsidP="00C70E99">
      <w:pPr>
        <w:pStyle w:val="a3"/>
        <w:shd w:val="clear" w:color="auto" w:fill="FFFFFF"/>
        <w:spacing w:after="0" w:line="240" w:lineRule="auto"/>
        <w:ind w:left="735"/>
        <w:rPr>
          <w:rFonts w:ascii="Arial" w:eastAsia="Times New Roman" w:hAnsi="Arial" w:cs="Arial"/>
          <w:b/>
          <w:color w:val="000000"/>
          <w:sz w:val="32"/>
        </w:rPr>
      </w:pPr>
      <w:proofErr w:type="spellStart"/>
      <w:r w:rsidRPr="00C70E99">
        <w:rPr>
          <w:rFonts w:ascii="Arial" w:eastAsia="Times New Roman" w:hAnsi="Arial" w:cs="Arial"/>
          <w:b/>
          <w:color w:val="000000"/>
          <w:sz w:val="32"/>
        </w:rPr>
        <w:t>Задание</w:t>
      </w:r>
      <w:proofErr w:type="gramStart"/>
      <w:r w:rsidRPr="00C70E99">
        <w:rPr>
          <w:rFonts w:ascii="Arial" w:eastAsia="Times New Roman" w:hAnsi="Arial" w:cs="Arial"/>
          <w:b/>
          <w:color w:val="000000"/>
          <w:sz w:val="32"/>
        </w:rPr>
        <w:t>:</w:t>
      </w:r>
      <w:r>
        <w:rPr>
          <w:rFonts w:ascii="Arial" w:eastAsia="Times New Roman" w:hAnsi="Arial" w:cs="Arial"/>
          <w:b/>
          <w:color w:val="000000"/>
          <w:sz w:val="32"/>
        </w:rPr>
        <w:t>О</w:t>
      </w:r>
      <w:proofErr w:type="gramEnd"/>
      <w:r>
        <w:rPr>
          <w:rFonts w:ascii="Arial" w:eastAsia="Times New Roman" w:hAnsi="Arial" w:cs="Arial"/>
          <w:b/>
          <w:color w:val="000000"/>
          <w:sz w:val="32"/>
        </w:rPr>
        <w:t>знакомиться</w:t>
      </w:r>
      <w:proofErr w:type="spellEnd"/>
      <w:r>
        <w:rPr>
          <w:rFonts w:ascii="Arial" w:eastAsia="Times New Roman" w:hAnsi="Arial" w:cs="Arial"/>
          <w:b/>
          <w:color w:val="000000"/>
          <w:sz w:val="32"/>
        </w:rPr>
        <w:t xml:space="preserve"> с биографией</w:t>
      </w:r>
      <w:r w:rsidR="00A975AD">
        <w:rPr>
          <w:rFonts w:ascii="Arial" w:eastAsia="Times New Roman" w:hAnsi="Arial" w:cs="Arial"/>
          <w:b/>
          <w:color w:val="000000"/>
          <w:sz w:val="32"/>
        </w:rPr>
        <w:t xml:space="preserve"> </w:t>
      </w:r>
      <w:proofErr w:type="spellStart"/>
      <w:r w:rsidR="00A975AD">
        <w:rPr>
          <w:rFonts w:ascii="Arial" w:eastAsia="Times New Roman" w:hAnsi="Arial" w:cs="Arial"/>
          <w:b/>
          <w:color w:val="000000"/>
          <w:sz w:val="32"/>
        </w:rPr>
        <w:t>писателя,написать</w:t>
      </w:r>
      <w:proofErr w:type="spellEnd"/>
      <w:r w:rsidR="00A975AD">
        <w:rPr>
          <w:rFonts w:ascii="Arial" w:eastAsia="Times New Roman" w:hAnsi="Arial" w:cs="Arial"/>
          <w:b/>
          <w:color w:val="000000"/>
          <w:sz w:val="32"/>
        </w:rPr>
        <w:t xml:space="preserve"> конспект.</w:t>
      </w:r>
    </w:p>
    <w:p w:rsidR="00A975AD" w:rsidRDefault="00A975AD" w:rsidP="00A975AD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0"/>
          <w:szCs w:val="30"/>
        </w:rPr>
      </w:pPr>
      <w:r w:rsidRPr="00A975AD">
        <w:rPr>
          <w:rFonts w:ascii="Arial" w:hAnsi="Arial" w:cs="Arial"/>
          <w:b/>
          <w:color w:val="000000"/>
          <w:sz w:val="30"/>
          <w:szCs w:val="30"/>
        </w:rPr>
        <w:t>Михаил Михайлович Пришвин</w:t>
      </w:r>
      <w:r>
        <w:rPr>
          <w:rFonts w:ascii="Arial" w:hAnsi="Arial" w:cs="Arial"/>
          <w:color w:val="000000"/>
          <w:sz w:val="30"/>
          <w:szCs w:val="30"/>
        </w:rPr>
        <w:t xml:space="preserve"> (1873 – 1954) – известный советский писатель, прозаик, публицист. Автор большого количества произведений для детей, рассказов о природе и охоте.</w:t>
      </w:r>
    </w:p>
    <w:p w:rsidR="00A975AD" w:rsidRPr="00A975AD" w:rsidRDefault="00A975AD" w:rsidP="00A975AD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30"/>
          <w:szCs w:val="30"/>
        </w:rPr>
      </w:pPr>
      <w:r w:rsidRPr="00A975AD">
        <w:rPr>
          <w:rFonts w:ascii="Arial" w:hAnsi="Arial" w:cs="Arial"/>
          <w:b/>
          <w:color w:val="000000"/>
          <w:sz w:val="30"/>
          <w:szCs w:val="30"/>
          <w:u w:val="single"/>
        </w:rPr>
        <w:t>Ранние годы</w:t>
      </w:r>
    </w:p>
    <w:p w:rsidR="00A975AD" w:rsidRDefault="00A975AD" w:rsidP="00A975AD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 xml:space="preserve">Родился Михаил 23 января (4 февраля) 1873 года в селе </w:t>
      </w:r>
      <w:proofErr w:type="spellStart"/>
      <w:r>
        <w:rPr>
          <w:rFonts w:ascii="Arial" w:hAnsi="Arial" w:cs="Arial"/>
          <w:color w:val="000000"/>
          <w:sz w:val="30"/>
          <w:szCs w:val="30"/>
        </w:rPr>
        <w:t>Хрущево-Лёвшино</w:t>
      </w:r>
      <w:proofErr w:type="spellEnd"/>
      <w:r>
        <w:rPr>
          <w:rFonts w:ascii="Arial" w:hAnsi="Arial" w:cs="Arial"/>
          <w:color w:val="000000"/>
          <w:sz w:val="30"/>
          <w:szCs w:val="30"/>
        </w:rPr>
        <w:t xml:space="preserve"> Орловской губернии в купеческой семье. Его отцу досталось богатое наследство, которое он проиграл (после чего умер от паралича). Мать Пришвина осталась одна с пятью детьми и заложенным имением.</w:t>
      </w:r>
    </w:p>
    <w:p w:rsidR="00A975AD" w:rsidRDefault="00A975AD" w:rsidP="00A975AD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Несмотря ни на что она смогла дать им хорошее образование.</w:t>
      </w:r>
    </w:p>
    <w:p w:rsidR="00A975AD" w:rsidRPr="00A975AD" w:rsidRDefault="00A975AD" w:rsidP="00A975AD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30"/>
          <w:szCs w:val="30"/>
        </w:rPr>
      </w:pPr>
      <w:r w:rsidRPr="00A975AD">
        <w:rPr>
          <w:rFonts w:ascii="Arial" w:hAnsi="Arial" w:cs="Arial"/>
          <w:b/>
          <w:color w:val="000000"/>
          <w:sz w:val="30"/>
          <w:szCs w:val="30"/>
          <w:u w:val="single"/>
        </w:rPr>
        <w:t>Образование</w:t>
      </w:r>
    </w:p>
    <w:p w:rsidR="00A975AD" w:rsidRDefault="00A975AD" w:rsidP="00A975AD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Первое образование в биографии Михаила Пришвина было получено в деревенской школе. Затем же он перевелся в первый класс Елецкой гимназии, несколько раз оставался там на второй год. А через 6 лет учебы был отчислен за дерзость и конфликт с учителем, хотя знаниями Михаил тоже не сильно выделялся. Лишь через 10 лет продолжил образование в Рижском политехническом институте.</w:t>
      </w:r>
    </w:p>
    <w:p w:rsidR="00A975AD" w:rsidRDefault="00A975AD" w:rsidP="00A975AD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В студенческие годы Михаилу стали близки идеи марксизма, за что он поплатился арестом и заключением на год в тюрьму. После выхода из тюрьмы поехал за границу.</w:t>
      </w:r>
    </w:p>
    <w:p w:rsidR="00A975AD" w:rsidRDefault="00A975AD" w:rsidP="00A975AD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С 1900 по 1902 год Пришвин учился в университете Лейпцига. Там он получал специальность агронома.</w:t>
      </w:r>
    </w:p>
    <w:p w:rsidR="00A975AD" w:rsidRPr="00A975AD" w:rsidRDefault="00A975AD" w:rsidP="00A975AD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30"/>
          <w:szCs w:val="30"/>
        </w:rPr>
      </w:pPr>
      <w:r w:rsidRPr="00A975AD">
        <w:rPr>
          <w:rFonts w:ascii="Arial" w:hAnsi="Arial" w:cs="Arial"/>
          <w:b/>
          <w:color w:val="000000"/>
          <w:sz w:val="30"/>
          <w:szCs w:val="30"/>
          <w:u w:val="single"/>
        </w:rPr>
        <w:t>Творчество писателя</w:t>
      </w:r>
    </w:p>
    <w:p w:rsidR="00A975AD" w:rsidRDefault="00A975AD" w:rsidP="00A975AD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Вернувшись на родину, женился, стал воспитывать троих детей. А в 1906 году оставил свою профессию, стал работать корреспондентом в газетах и начал писать.</w:t>
      </w:r>
    </w:p>
    <w:p w:rsidR="00A975AD" w:rsidRDefault="00A975AD" w:rsidP="00A975AD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Он бродил по лесам, много путешествовал, собирал фольклор. Все впечатления от путешествий, записанные им тогда, легли в основу его книг.</w:t>
      </w:r>
    </w:p>
    <w:p w:rsidR="00A975AD" w:rsidRDefault="00A975AD" w:rsidP="00A975AD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В краткой биографии Пришвина важно отметить, что в 1906 году впервые был опубликован его рассказ – «</w:t>
      </w:r>
      <w:proofErr w:type="spellStart"/>
      <w:r>
        <w:rPr>
          <w:rFonts w:ascii="Arial" w:hAnsi="Arial" w:cs="Arial"/>
          <w:color w:val="000000"/>
          <w:sz w:val="30"/>
          <w:szCs w:val="30"/>
        </w:rPr>
        <w:t>Сашок</w:t>
      </w:r>
      <w:proofErr w:type="spellEnd"/>
      <w:r>
        <w:rPr>
          <w:rFonts w:ascii="Arial" w:hAnsi="Arial" w:cs="Arial"/>
          <w:color w:val="000000"/>
          <w:sz w:val="30"/>
          <w:szCs w:val="30"/>
        </w:rPr>
        <w:t>». Затем вышли его книги с очерками: «В краю непуганых птиц» (1907), «За волшебным колобком» (1908), «У стен града невидимого» (1908). С 1912 по 1914 год вышло первое собрание сочинений писателя.</w:t>
      </w:r>
    </w:p>
    <w:p w:rsidR="00A975AD" w:rsidRDefault="00A975AD" w:rsidP="00A975AD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lastRenderedPageBreak/>
        <w:t>В 1930-х годах писатель совершил путешествие на Дальний Восток. Следующими книгами Пришвина были: «Дорогие звери» и написанная на ее основе повесть «</w:t>
      </w:r>
      <w:proofErr w:type="spellStart"/>
      <w:proofErr w:type="gramStart"/>
      <w:r>
        <w:rPr>
          <w:rFonts w:ascii="Arial" w:hAnsi="Arial" w:cs="Arial"/>
          <w:color w:val="000000"/>
          <w:sz w:val="30"/>
          <w:szCs w:val="30"/>
        </w:rPr>
        <w:t>Жень-шень</w:t>
      </w:r>
      <w:proofErr w:type="spellEnd"/>
      <w:proofErr w:type="gramEnd"/>
      <w:r>
        <w:rPr>
          <w:rFonts w:ascii="Arial" w:hAnsi="Arial" w:cs="Arial"/>
          <w:color w:val="000000"/>
          <w:sz w:val="30"/>
          <w:szCs w:val="30"/>
        </w:rPr>
        <w:t>»(1933), «Календарь природы» (1935), роман «</w:t>
      </w:r>
      <w:proofErr w:type="spellStart"/>
      <w:r>
        <w:rPr>
          <w:rFonts w:ascii="Arial" w:hAnsi="Arial" w:cs="Arial"/>
          <w:color w:val="000000"/>
          <w:sz w:val="30"/>
          <w:szCs w:val="30"/>
        </w:rPr>
        <w:t>Кащеева</w:t>
      </w:r>
      <w:proofErr w:type="spellEnd"/>
      <w:r>
        <w:rPr>
          <w:rFonts w:ascii="Arial" w:hAnsi="Arial" w:cs="Arial"/>
          <w:color w:val="000000"/>
          <w:sz w:val="30"/>
          <w:szCs w:val="30"/>
        </w:rPr>
        <w:t xml:space="preserve"> цепь» и многие другие.</w:t>
      </w:r>
    </w:p>
    <w:p w:rsidR="00A975AD" w:rsidRDefault="00A975AD" w:rsidP="00A975AD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Особую ценность представляют дневники писателя, которые он вёл на протяжении всей жизни. В них идёт постоянный спор с самим собой, поиск своего места в мире, содержатся раздумья об обществе, стране, времени.</w:t>
      </w:r>
    </w:p>
    <w:p w:rsidR="00A975AD" w:rsidRDefault="00A975AD" w:rsidP="00A975AD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«Певец русской природы», – так кратко охарактеризовал Пришвина писатель К. Паустовский. Действительно, все произведения Михаила Пришвина пропитаны особым отношением писателя к окружающей его природе, и изложены они в очень красивой языковой форме.</w:t>
      </w:r>
    </w:p>
    <w:p w:rsidR="00A975AD" w:rsidRPr="00A975AD" w:rsidRDefault="00A975AD" w:rsidP="00A975AD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30"/>
          <w:szCs w:val="30"/>
        </w:rPr>
      </w:pPr>
      <w:r w:rsidRPr="00A975AD">
        <w:rPr>
          <w:rFonts w:ascii="Arial" w:hAnsi="Arial" w:cs="Arial"/>
          <w:b/>
          <w:color w:val="000000"/>
          <w:sz w:val="30"/>
          <w:szCs w:val="30"/>
          <w:u w:val="single"/>
        </w:rPr>
        <w:t>Смерть и наследие</w:t>
      </w:r>
    </w:p>
    <w:p w:rsidR="00A975AD" w:rsidRDefault="00A975AD" w:rsidP="00A975AD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Михаил Михайлович Пришвин умер 16 января 1954 года в Москве от рака желудка.</w:t>
      </w:r>
    </w:p>
    <w:p w:rsidR="00A975AD" w:rsidRDefault="00A975AD" w:rsidP="00A975AD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 xml:space="preserve">Писателю был установлен бронзовый памятник в </w:t>
      </w:r>
      <w:proofErr w:type="gramStart"/>
      <w:r>
        <w:rPr>
          <w:rFonts w:ascii="Arial" w:hAnsi="Arial" w:cs="Arial"/>
          <w:color w:val="000000"/>
          <w:sz w:val="30"/>
          <w:szCs w:val="30"/>
        </w:rPr>
        <w:t>г</w:t>
      </w:r>
      <w:proofErr w:type="gramEnd"/>
      <w:r>
        <w:rPr>
          <w:rFonts w:ascii="Arial" w:hAnsi="Arial" w:cs="Arial"/>
          <w:color w:val="000000"/>
          <w:sz w:val="30"/>
          <w:szCs w:val="30"/>
        </w:rPr>
        <w:t>. Сергиев Посад в 2014 году, а в 2015 году он был торжественно открыт в день его рождения.</w:t>
      </w:r>
    </w:p>
    <w:p w:rsidR="00A975AD" w:rsidRDefault="00A975AD" w:rsidP="00A975AD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Именем писателя был назван, открытый в 1982, году астероид №9539.</w:t>
      </w:r>
    </w:p>
    <w:p w:rsidR="00A975AD" w:rsidRPr="00A975AD" w:rsidRDefault="00A975AD" w:rsidP="00A975AD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40"/>
          <w:szCs w:val="40"/>
        </w:rPr>
      </w:pPr>
      <w:r>
        <w:rPr>
          <w:rFonts w:ascii="Arial" w:hAnsi="Arial" w:cs="Arial"/>
          <w:b/>
          <w:color w:val="000000"/>
          <w:sz w:val="40"/>
          <w:szCs w:val="40"/>
        </w:rPr>
        <w:t xml:space="preserve">       </w:t>
      </w:r>
      <w:r w:rsidRPr="00A975AD">
        <w:rPr>
          <w:rFonts w:ascii="Arial" w:hAnsi="Arial" w:cs="Arial"/>
          <w:b/>
          <w:color w:val="000000"/>
          <w:sz w:val="40"/>
          <w:szCs w:val="40"/>
        </w:rPr>
        <w:t xml:space="preserve">Повесть «Кладовая солнца». </w:t>
      </w:r>
    </w:p>
    <w:p w:rsidR="00A975AD" w:rsidRDefault="00A975AD" w:rsidP="00A975AD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6"/>
          <w:szCs w:val="36"/>
        </w:rPr>
        <w:t xml:space="preserve">      (Пояснение перед чтением повести</w:t>
      </w:r>
      <w:r w:rsidR="00BA1B01">
        <w:rPr>
          <w:rFonts w:ascii="Arial" w:hAnsi="Arial" w:cs="Arial"/>
          <w:color w:val="000000"/>
          <w:sz w:val="36"/>
          <w:szCs w:val="36"/>
        </w:rPr>
        <w:t>)</w:t>
      </w:r>
    </w:p>
    <w:p w:rsidR="00A975AD" w:rsidRPr="00BA1B01" w:rsidRDefault="00A975AD" w:rsidP="00A975AD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BA1B01">
        <w:rPr>
          <w:rFonts w:ascii="Arial" w:hAnsi="Arial" w:cs="Arial"/>
          <w:color w:val="000000"/>
          <w:sz w:val="28"/>
          <w:szCs w:val="28"/>
        </w:rPr>
        <w:t xml:space="preserve">«Действие повести происходит в </w:t>
      </w:r>
      <w:proofErr w:type="spellStart"/>
      <w:r w:rsidRPr="00BA1B01">
        <w:rPr>
          <w:rFonts w:ascii="Arial" w:hAnsi="Arial" w:cs="Arial"/>
          <w:color w:val="000000"/>
          <w:sz w:val="28"/>
          <w:szCs w:val="28"/>
        </w:rPr>
        <w:t>Переславском</w:t>
      </w:r>
      <w:proofErr w:type="spellEnd"/>
      <w:r w:rsidRPr="00BA1B01">
        <w:rPr>
          <w:rFonts w:ascii="Arial" w:hAnsi="Arial" w:cs="Arial"/>
          <w:color w:val="000000"/>
          <w:sz w:val="28"/>
          <w:szCs w:val="28"/>
        </w:rPr>
        <w:t xml:space="preserve"> крае в 1945 году. В конце войны и </w:t>
      </w:r>
      <w:proofErr w:type="gramStart"/>
      <w:r w:rsidRPr="00BA1B01">
        <w:rPr>
          <w:rFonts w:ascii="Arial" w:hAnsi="Arial" w:cs="Arial"/>
          <w:color w:val="000000"/>
          <w:sz w:val="28"/>
          <w:szCs w:val="28"/>
        </w:rPr>
        <w:t>в первые</w:t>
      </w:r>
      <w:proofErr w:type="gramEnd"/>
      <w:r w:rsidRPr="00BA1B01">
        <w:rPr>
          <w:rFonts w:ascii="Arial" w:hAnsi="Arial" w:cs="Arial"/>
          <w:color w:val="000000"/>
          <w:sz w:val="28"/>
          <w:szCs w:val="28"/>
        </w:rPr>
        <w:t xml:space="preserve"> послевоенные годы в этом крае, особенно пострадавшем, женщины, оставшись одни с малыми детьми, без мужей, осенью шли в сосновый лес собирать хвою, чтобы протопить избу, а зимой в жгучий мороз возили из зарослей ольховника на санях дрова. Летом дети ходили в лес собирать грибы, терн, лесные груши и яблоки. Это редкое послевоенное лакомство утоляло голод и обеспечивало витаминами, а значит, и здоровьем до нового лета. Лес давал строительный материал, из которого на пепелищах рубили избы. Таким образом, обращаясь к «Кладовой солнца», надо иметь в виду, что Пришвин смотрит на природу не глазами случайного путешественника, а добрым взглядом рачительного труженика, которому лес в послевоенные годы дал тепло, пищу, жизнь»</w:t>
      </w:r>
    </w:p>
    <w:p w:rsidR="00A975AD" w:rsidRDefault="00A975AD" w:rsidP="00C70E99">
      <w:pPr>
        <w:pStyle w:val="a3"/>
        <w:shd w:val="clear" w:color="auto" w:fill="FFFFFF"/>
        <w:spacing w:after="0" w:line="240" w:lineRule="auto"/>
        <w:ind w:left="735"/>
        <w:rPr>
          <w:rFonts w:ascii="Arial" w:eastAsia="Times New Roman" w:hAnsi="Arial" w:cs="Arial"/>
          <w:b/>
          <w:color w:val="000000"/>
          <w:sz w:val="32"/>
        </w:rPr>
      </w:pPr>
    </w:p>
    <w:p w:rsidR="00C70E99" w:rsidRDefault="00BA1B01" w:rsidP="00C70E99">
      <w:pPr>
        <w:pStyle w:val="a3"/>
        <w:shd w:val="clear" w:color="auto" w:fill="FFFFFF"/>
        <w:spacing w:after="0" w:line="240" w:lineRule="auto"/>
        <w:ind w:left="735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b/>
          <w:color w:val="000000"/>
          <w:sz w:val="32"/>
        </w:rPr>
        <w:t>Д.З.</w:t>
      </w:r>
      <w:r w:rsidR="00C70E99" w:rsidRPr="00C70E99">
        <w:rPr>
          <w:rFonts w:ascii="Arial" w:eastAsia="Times New Roman" w:hAnsi="Arial" w:cs="Arial"/>
          <w:b/>
          <w:color w:val="000000"/>
          <w:sz w:val="32"/>
        </w:rPr>
        <w:t>Прочитать те</w:t>
      </w:r>
      <w:proofErr w:type="gramStart"/>
      <w:r w:rsidR="00C70E99" w:rsidRPr="00C70E99">
        <w:rPr>
          <w:rFonts w:ascii="Arial" w:eastAsia="Times New Roman" w:hAnsi="Arial" w:cs="Arial"/>
          <w:b/>
          <w:color w:val="000000"/>
          <w:sz w:val="32"/>
        </w:rPr>
        <w:t>кст ск</w:t>
      </w:r>
      <w:proofErr w:type="gramEnd"/>
      <w:r w:rsidR="00C70E99" w:rsidRPr="00C70E99">
        <w:rPr>
          <w:rFonts w:ascii="Arial" w:eastAsia="Times New Roman" w:hAnsi="Arial" w:cs="Arial"/>
          <w:b/>
          <w:color w:val="000000"/>
          <w:sz w:val="32"/>
        </w:rPr>
        <w:t>азки-были</w:t>
      </w:r>
      <w:r w:rsidR="00C70E99">
        <w:rPr>
          <w:rFonts w:ascii="Arial" w:eastAsia="Times New Roman" w:hAnsi="Arial" w:cs="Arial"/>
          <w:color w:val="000000"/>
        </w:rPr>
        <w:t>.</w:t>
      </w:r>
    </w:p>
    <w:p w:rsidR="00366048" w:rsidRDefault="00366048" w:rsidP="00366048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44"/>
          <w:szCs w:val="44"/>
        </w:rPr>
      </w:pPr>
      <w:r>
        <w:rPr>
          <w:rFonts w:ascii="Arial" w:eastAsia="Times New Roman" w:hAnsi="Arial" w:cs="Arial"/>
          <w:b/>
          <w:color w:val="000000"/>
          <w:sz w:val="44"/>
          <w:szCs w:val="44"/>
        </w:rPr>
        <w:t xml:space="preserve">  </w:t>
      </w:r>
    </w:p>
    <w:p w:rsidR="00366048" w:rsidRDefault="00366048" w:rsidP="00366048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44"/>
          <w:szCs w:val="44"/>
        </w:rPr>
      </w:pPr>
    </w:p>
    <w:p w:rsidR="00366048" w:rsidRDefault="00366048" w:rsidP="00366048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44"/>
          <w:szCs w:val="44"/>
        </w:rPr>
      </w:pPr>
    </w:p>
    <w:p w:rsidR="00366048" w:rsidRDefault="00366048" w:rsidP="00366048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44"/>
          <w:szCs w:val="44"/>
        </w:rPr>
      </w:pPr>
    </w:p>
    <w:p w:rsidR="00C70E99" w:rsidRPr="00366048" w:rsidRDefault="00366048" w:rsidP="00366048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44"/>
          <w:szCs w:val="44"/>
        </w:rPr>
      </w:pPr>
      <w:r>
        <w:rPr>
          <w:rFonts w:ascii="Arial" w:eastAsia="Times New Roman" w:hAnsi="Arial" w:cs="Arial"/>
          <w:b/>
          <w:color w:val="000000"/>
          <w:sz w:val="44"/>
          <w:szCs w:val="44"/>
        </w:rPr>
        <w:t xml:space="preserve"> </w:t>
      </w:r>
      <w:r w:rsidR="00A975AD">
        <w:rPr>
          <w:rFonts w:ascii="Arial" w:eastAsia="Times New Roman" w:hAnsi="Arial" w:cs="Arial"/>
          <w:b/>
          <w:color w:val="000000"/>
          <w:sz w:val="44"/>
          <w:szCs w:val="44"/>
        </w:rPr>
        <w:t>№</w:t>
      </w:r>
      <w:r w:rsidR="00C70E99" w:rsidRPr="00366048">
        <w:rPr>
          <w:rFonts w:ascii="Arial" w:eastAsia="Times New Roman" w:hAnsi="Arial" w:cs="Arial"/>
          <w:b/>
          <w:color w:val="000000"/>
          <w:sz w:val="44"/>
          <w:szCs w:val="44"/>
        </w:rPr>
        <w:t>2.</w:t>
      </w:r>
      <w:r w:rsidRPr="00366048">
        <w:rPr>
          <w:rFonts w:ascii="Arial" w:eastAsia="Times New Roman" w:hAnsi="Arial" w:cs="Arial"/>
          <w:b/>
          <w:color w:val="000000"/>
          <w:sz w:val="44"/>
          <w:szCs w:val="44"/>
        </w:rPr>
        <w:t>Анализ текста сказки- были на основе прочитанного</w:t>
      </w:r>
      <w:proofErr w:type="gramStart"/>
      <w:r w:rsidRPr="00366048">
        <w:rPr>
          <w:rFonts w:ascii="Arial" w:eastAsia="Times New Roman" w:hAnsi="Arial" w:cs="Arial"/>
          <w:b/>
          <w:color w:val="000000"/>
          <w:sz w:val="44"/>
          <w:szCs w:val="44"/>
        </w:rPr>
        <w:t>.П</w:t>
      </w:r>
      <w:proofErr w:type="gramEnd"/>
      <w:r w:rsidRPr="00366048">
        <w:rPr>
          <w:rFonts w:ascii="Arial" w:eastAsia="Times New Roman" w:hAnsi="Arial" w:cs="Arial"/>
          <w:b/>
          <w:color w:val="000000"/>
          <w:sz w:val="44"/>
          <w:szCs w:val="44"/>
        </w:rPr>
        <w:t>исьменные ответы на вопросы.</w:t>
      </w:r>
    </w:p>
    <w:p w:rsidR="00C70E99" w:rsidRPr="00C70E99" w:rsidRDefault="00C70E99" w:rsidP="00C70E9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C70E99"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C70E99" w:rsidRPr="00366048" w:rsidRDefault="00C70E99" w:rsidP="00C70E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</w:rPr>
      </w:pPr>
      <w:r w:rsidRPr="00366048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</w:rPr>
        <w:t>1. В каком году была написана сказка-быль? (В 1945 году)</w:t>
      </w:r>
      <w:r w:rsidRPr="00C70E99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</w:rPr>
        <w:br/>
      </w:r>
      <w:r w:rsidRPr="00366048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</w:rPr>
        <w:t xml:space="preserve">2. Кто такой </w:t>
      </w:r>
      <w:proofErr w:type="spellStart"/>
      <w:r w:rsidRPr="00366048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</w:rPr>
        <w:t>Антипыч</w:t>
      </w:r>
      <w:proofErr w:type="spellEnd"/>
      <w:r w:rsidRPr="00366048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</w:rPr>
        <w:t>? (Лесник)</w:t>
      </w:r>
      <w:r w:rsidRPr="00C70E99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</w:rPr>
        <w:br/>
      </w:r>
      <w:r w:rsidRPr="00366048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</w:rPr>
        <w:t>3. Как в произведении называли волка? (Серый помещик)</w:t>
      </w:r>
      <w:r w:rsidRPr="00C70E99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</w:rPr>
        <w:br/>
      </w:r>
      <w:r w:rsidRPr="00366048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</w:rPr>
        <w:t>4. По-народному какое-нибудь отменно приятное местечко в лесу. (Палестинка)</w:t>
      </w:r>
      <w:r w:rsidRPr="00C70E99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</w:rPr>
        <w:br/>
      </w:r>
      <w:r w:rsidRPr="00366048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</w:rPr>
        <w:t>5. Топкое место в болоте</w:t>
      </w:r>
      <w:proofErr w:type="gramStart"/>
      <w:r w:rsidRPr="00366048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</w:rPr>
        <w:t xml:space="preserve"> ,</w:t>
      </w:r>
      <w:proofErr w:type="gramEnd"/>
      <w:r w:rsidRPr="00366048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</w:rPr>
        <w:t xml:space="preserve">всё </w:t>
      </w:r>
      <w:proofErr w:type="spellStart"/>
      <w:r w:rsidRPr="00366048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</w:rPr>
        <w:t>равно,что</w:t>
      </w:r>
      <w:proofErr w:type="spellEnd"/>
      <w:r w:rsidRPr="00366048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</w:rPr>
        <w:t xml:space="preserve"> прорубь на льду. (Елань)</w:t>
      </w:r>
      <w:r w:rsidRPr="00C70E99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</w:rPr>
        <w:br/>
      </w:r>
      <w:r w:rsidRPr="00366048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</w:rPr>
        <w:t>6. Название болота, возле которого жили дети. (</w:t>
      </w:r>
      <w:proofErr w:type="spellStart"/>
      <w:r w:rsidRPr="00366048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</w:rPr>
        <w:t>Блудово</w:t>
      </w:r>
      <w:proofErr w:type="spellEnd"/>
      <w:r w:rsidRPr="00366048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</w:rPr>
        <w:t>)</w:t>
      </w:r>
      <w:r w:rsidRPr="00C70E99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</w:rPr>
        <w:br/>
      </w:r>
      <w:r w:rsidRPr="00366048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</w:rPr>
        <w:t xml:space="preserve">7. Имена главных героев. (Настя, </w:t>
      </w:r>
      <w:proofErr w:type="spellStart"/>
      <w:r w:rsidRPr="00366048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</w:rPr>
        <w:t>Митраша</w:t>
      </w:r>
      <w:proofErr w:type="spellEnd"/>
      <w:r w:rsidRPr="00366048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</w:rPr>
        <w:t>)</w:t>
      </w:r>
      <w:r w:rsidRPr="00C70E99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</w:rPr>
        <w:br/>
      </w:r>
      <w:r w:rsidRPr="00366048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</w:rPr>
        <w:t>8. Кто спас от смерти мальчика на болоте? ( Собака Травка)</w:t>
      </w:r>
      <w:r w:rsidRPr="00C70E99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</w:rPr>
        <w:br/>
      </w:r>
      <w:r w:rsidRPr="00366048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</w:rPr>
        <w:t>9. От чьего имени ведётся повествование «Кладовой солнца»? (Разведчики болотных богатств)</w:t>
      </w:r>
      <w:r w:rsidRPr="00C70E99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</w:rPr>
        <w:br/>
      </w:r>
      <w:r w:rsidRPr="00366048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</w:rPr>
        <w:t>10. Автор произведения. (Михаил Пришвин)</w:t>
      </w:r>
    </w:p>
    <w:p w:rsidR="00366048" w:rsidRDefault="00366048" w:rsidP="003660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</w:rPr>
      </w:pPr>
      <w:r w:rsidRPr="00366048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</w:rPr>
        <w:t>11.Как вы понимаете слова писателя «</w:t>
      </w:r>
      <w:r w:rsidRPr="00366048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</w:rPr>
        <w:t>Человек должен быть разумным в своих отношениях с природой, понимать её, любить и охранять</w:t>
      </w:r>
      <w:proofErr w:type="gramStart"/>
      <w:r w:rsidRPr="00366048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</w:rPr>
        <w:t>.».</w:t>
      </w:r>
      <w:proofErr w:type="gramEnd"/>
    </w:p>
    <w:p w:rsidR="00BA1B01" w:rsidRDefault="00BA1B01" w:rsidP="003660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</w:rPr>
      </w:pPr>
    </w:p>
    <w:p w:rsidR="00366048" w:rsidRDefault="00366048" w:rsidP="003660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</w:rPr>
        <w:t>Д.З.</w:t>
      </w:r>
      <w:r w:rsidRPr="00366048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</w:rPr>
        <w:t>Напишите небольшое сочинение</w:t>
      </w:r>
      <w:r w:rsidR="00A975AD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</w:rPr>
        <w:t xml:space="preserve"> «Чему научило </w:t>
      </w:r>
      <w:proofErr w:type="spellStart"/>
      <w:r w:rsidR="00A975AD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</w:rPr>
        <w:t>Блудово</w:t>
      </w:r>
      <w:proofErr w:type="spellEnd"/>
      <w:r w:rsidR="00A975AD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</w:rPr>
        <w:t xml:space="preserve"> болото Настю и </w:t>
      </w:r>
      <w:proofErr w:type="spellStart"/>
      <w:r w:rsidR="00A975AD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</w:rPr>
        <w:t>Митрашу</w:t>
      </w:r>
      <w:proofErr w:type="spellEnd"/>
      <w:r w:rsidR="00A975AD" w:rsidRPr="00A975AD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</w:rPr>
        <w:t>?</w:t>
      </w:r>
      <w:r w:rsidR="00A975AD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</w:rPr>
        <w:t>»</w:t>
      </w:r>
    </w:p>
    <w:p w:rsidR="00A975AD" w:rsidRDefault="00A975AD" w:rsidP="003660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</w:rPr>
      </w:pPr>
    </w:p>
    <w:p w:rsidR="00A975AD" w:rsidRDefault="00A975AD" w:rsidP="003660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</w:rPr>
      </w:pPr>
    </w:p>
    <w:p w:rsidR="00A975AD" w:rsidRDefault="00A975AD" w:rsidP="003660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</w:rPr>
      </w:pPr>
    </w:p>
    <w:p w:rsidR="00A975AD" w:rsidRDefault="00A975AD" w:rsidP="003660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</w:rPr>
      </w:pPr>
    </w:p>
    <w:p w:rsidR="00A975AD" w:rsidRDefault="00A975AD" w:rsidP="003660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</w:rPr>
      </w:pPr>
    </w:p>
    <w:p w:rsidR="00A975AD" w:rsidRDefault="00A975AD" w:rsidP="003660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</w:rPr>
      </w:pPr>
    </w:p>
    <w:p w:rsidR="00A975AD" w:rsidRDefault="00A975AD" w:rsidP="003660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</w:rPr>
      </w:pPr>
    </w:p>
    <w:p w:rsidR="00BA1B01" w:rsidRDefault="00BA1B01" w:rsidP="003660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</w:rPr>
      </w:pPr>
    </w:p>
    <w:p w:rsidR="00916F7D" w:rsidRPr="00916F7D" w:rsidRDefault="00A975AD" w:rsidP="00916F7D">
      <w:pPr>
        <w:pStyle w:val="1"/>
        <w:shd w:val="clear" w:color="auto" w:fill="FFFFFF"/>
        <w:spacing w:before="0" w:beforeAutospacing="0" w:after="169" w:afterAutospacing="0" w:line="572" w:lineRule="atLeast"/>
        <w:rPr>
          <w:rFonts w:ascii="inherit" w:hAnsi="inherit" w:cs="Arial"/>
          <w:color w:val="252525"/>
          <w:sz w:val="38"/>
          <w:szCs w:val="38"/>
        </w:rPr>
      </w:pPr>
      <w:r w:rsidRPr="00916F7D">
        <w:rPr>
          <w:bCs w:val="0"/>
          <w:iCs/>
          <w:color w:val="000000"/>
          <w:sz w:val="44"/>
          <w:szCs w:val="44"/>
        </w:rPr>
        <w:lastRenderedPageBreak/>
        <w:t>№3.А.Ахматова</w:t>
      </w:r>
      <w:proofErr w:type="gramStart"/>
      <w:r w:rsidRPr="00916F7D">
        <w:rPr>
          <w:bCs w:val="0"/>
          <w:iCs/>
          <w:color w:val="000000"/>
          <w:sz w:val="44"/>
          <w:szCs w:val="44"/>
        </w:rPr>
        <w:t>.Ж</w:t>
      </w:r>
      <w:proofErr w:type="gramEnd"/>
      <w:r w:rsidRPr="00916F7D">
        <w:rPr>
          <w:bCs w:val="0"/>
          <w:iCs/>
          <w:color w:val="000000"/>
          <w:sz w:val="44"/>
          <w:szCs w:val="44"/>
        </w:rPr>
        <w:t>изнь и творчество.</w:t>
      </w:r>
      <w:r w:rsidR="00916F7D" w:rsidRPr="00916F7D">
        <w:rPr>
          <w:rFonts w:ascii="inherit" w:hAnsi="inherit" w:cs="Arial"/>
          <w:color w:val="1E4E70"/>
          <w:sz w:val="55"/>
          <w:szCs w:val="55"/>
        </w:rPr>
        <w:t xml:space="preserve"> </w:t>
      </w:r>
    </w:p>
    <w:p w:rsidR="00916F7D" w:rsidRDefault="00916F7D" w:rsidP="00916F7D">
      <w:pPr>
        <w:pStyle w:val="a3"/>
        <w:shd w:val="clear" w:color="auto" w:fill="FFFFFF"/>
        <w:spacing w:after="0" w:line="240" w:lineRule="auto"/>
        <w:ind w:left="735"/>
        <w:rPr>
          <w:rFonts w:ascii="Arial" w:eastAsia="Times New Roman" w:hAnsi="Arial" w:cs="Arial"/>
          <w:b/>
          <w:color w:val="000000"/>
          <w:sz w:val="32"/>
        </w:rPr>
      </w:pPr>
      <w:proofErr w:type="spellStart"/>
      <w:r w:rsidRPr="00C70E99">
        <w:rPr>
          <w:rFonts w:ascii="Arial" w:eastAsia="Times New Roman" w:hAnsi="Arial" w:cs="Arial"/>
          <w:b/>
          <w:color w:val="000000"/>
          <w:sz w:val="32"/>
        </w:rPr>
        <w:t>Задание</w:t>
      </w:r>
      <w:proofErr w:type="gramStart"/>
      <w:r w:rsidRPr="00C70E99">
        <w:rPr>
          <w:rFonts w:ascii="Arial" w:eastAsia="Times New Roman" w:hAnsi="Arial" w:cs="Arial"/>
          <w:b/>
          <w:color w:val="000000"/>
          <w:sz w:val="32"/>
        </w:rPr>
        <w:t>:</w:t>
      </w:r>
      <w:r>
        <w:rPr>
          <w:rFonts w:ascii="Arial" w:eastAsia="Times New Roman" w:hAnsi="Arial" w:cs="Arial"/>
          <w:b/>
          <w:color w:val="000000"/>
          <w:sz w:val="32"/>
        </w:rPr>
        <w:t>О</w:t>
      </w:r>
      <w:proofErr w:type="gramEnd"/>
      <w:r>
        <w:rPr>
          <w:rFonts w:ascii="Arial" w:eastAsia="Times New Roman" w:hAnsi="Arial" w:cs="Arial"/>
          <w:b/>
          <w:color w:val="000000"/>
          <w:sz w:val="32"/>
        </w:rPr>
        <w:t>знакомиться</w:t>
      </w:r>
      <w:proofErr w:type="spellEnd"/>
      <w:r>
        <w:rPr>
          <w:rFonts w:ascii="Arial" w:eastAsia="Times New Roman" w:hAnsi="Arial" w:cs="Arial"/>
          <w:b/>
          <w:color w:val="000000"/>
          <w:sz w:val="32"/>
        </w:rPr>
        <w:t xml:space="preserve"> с биографией </w:t>
      </w:r>
      <w:proofErr w:type="spellStart"/>
      <w:r>
        <w:rPr>
          <w:rFonts w:ascii="Arial" w:eastAsia="Times New Roman" w:hAnsi="Arial" w:cs="Arial"/>
          <w:b/>
          <w:color w:val="000000"/>
          <w:sz w:val="32"/>
        </w:rPr>
        <w:t>писателя,написать</w:t>
      </w:r>
      <w:proofErr w:type="spellEnd"/>
      <w:r>
        <w:rPr>
          <w:rFonts w:ascii="Arial" w:eastAsia="Times New Roman" w:hAnsi="Arial" w:cs="Arial"/>
          <w:b/>
          <w:color w:val="000000"/>
          <w:sz w:val="32"/>
        </w:rPr>
        <w:t xml:space="preserve"> конспект.</w:t>
      </w:r>
    </w:p>
    <w:p w:rsidR="00916F7D" w:rsidRPr="00916F7D" w:rsidRDefault="00916F7D" w:rsidP="00916F7D">
      <w:pPr>
        <w:shd w:val="clear" w:color="auto" w:fill="FFFFFF"/>
        <w:spacing w:after="212" w:line="240" w:lineRule="auto"/>
        <w:rPr>
          <w:rFonts w:ascii="Arial" w:eastAsia="Times New Roman" w:hAnsi="Arial" w:cs="Arial"/>
          <w:color w:val="000000"/>
          <w:sz w:val="30"/>
          <w:szCs w:val="30"/>
        </w:rPr>
      </w:pPr>
      <w:r w:rsidRPr="00916F7D">
        <w:rPr>
          <w:rFonts w:ascii="Arial" w:eastAsia="Times New Roman" w:hAnsi="Arial" w:cs="Arial"/>
          <w:color w:val="000000"/>
          <w:sz w:val="30"/>
          <w:szCs w:val="30"/>
        </w:rPr>
        <w:t xml:space="preserve">Ахматова, Анна Андреевна (настоящая фамилия Горенко) родилась 11 июня 1889 года под Одессой в семье потомственного </w:t>
      </w:r>
      <w:proofErr w:type="spellStart"/>
      <w:r w:rsidRPr="00916F7D">
        <w:rPr>
          <w:rFonts w:ascii="Arial" w:eastAsia="Times New Roman" w:hAnsi="Arial" w:cs="Arial"/>
          <w:color w:val="000000"/>
          <w:sz w:val="30"/>
          <w:szCs w:val="30"/>
        </w:rPr>
        <w:t>дворянина</w:t>
      </w:r>
      <w:proofErr w:type="gramStart"/>
      <w:r w:rsidRPr="00916F7D">
        <w:rPr>
          <w:rFonts w:ascii="Arial" w:eastAsia="Times New Roman" w:hAnsi="Arial" w:cs="Arial"/>
          <w:color w:val="000000"/>
          <w:sz w:val="30"/>
          <w:szCs w:val="30"/>
        </w:rPr>
        <w:t>.С</w:t>
      </w:r>
      <w:proofErr w:type="gramEnd"/>
      <w:r w:rsidRPr="00916F7D">
        <w:rPr>
          <w:rFonts w:ascii="Arial" w:eastAsia="Times New Roman" w:hAnsi="Arial" w:cs="Arial"/>
          <w:color w:val="000000"/>
          <w:sz w:val="30"/>
          <w:szCs w:val="30"/>
        </w:rPr>
        <w:t>воим</w:t>
      </w:r>
      <w:proofErr w:type="spellEnd"/>
      <w:r w:rsidRPr="00916F7D">
        <w:rPr>
          <w:rFonts w:ascii="Arial" w:eastAsia="Times New Roman" w:hAnsi="Arial" w:cs="Arial"/>
          <w:color w:val="000000"/>
          <w:sz w:val="30"/>
          <w:szCs w:val="30"/>
        </w:rPr>
        <w:t xml:space="preserve"> предком по материнской линии Ахматова считала легендарного ордынского хана Ахмата, от имени которого и образовала свой псевдоним.</w:t>
      </w:r>
    </w:p>
    <w:p w:rsidR="00916F7D" w:rsidRPr="00916F7D" w:rsidRDefault="00916F7D" w:rsidP="00916F7D">
      <w:pPr>
        <w:shd w:val="clear" w:color="auto" w:fill="FFFFFF"/>
        <w:spacing w:after="212" w:line="240" w:lineRule="auto"/>
        <w:rPr>
          <w:rFonts w:ascii="Arial" w:eastAsia="Times New Roman" w:hAnsi="Arial" w:cs="Arial"/>
          <w:color w:val="000000"/>
          <w:sz w:val="30"/>
          <w:szCs w:val="30"/>
        </w:rPr>
      </w:pPr>
      <w:r w:rsidRPr="00916F7D">
        <w:rPr>
          <w:rFonts w:ascii="Arial" w:eastAsia="Times New Roman" w:hAnsi="Arial" w:cs="Arial"/>
          <w:color w:val="000000"/>
          <w:sz w:val="30"/>
          <w:szCs w:val="30"/>
        </w:rPr>
        <w:t xml:space="preserve">Годовалым ребенком Анна была перевезена в Царское Село, где прожила до шестнадцати лет. Ее первые воспоминания - </w:t>
      </w:r>
      <w:proofErr w:type="spellStart"/>
      <w:r w:rsidRPr="00916F7D">
        <w:rPr>
          <w:rFonts w:ascii="Arial" w:eastAsia="Times New Roman" w:hAnsi="Arial" w:cs="Arial"/>
          <w:color w:val="000000"/>
          <w:sz w:val="30"/>
          <w:szCs w:val="30"/>
        </w:rPr>
        <w:t>царскосельские</w:t>
      </w:r>
      <w:proofErr w:type="spellEnd"/>
      <w:r w:rsidRPr="00916F7D">
        <w:rPr>
          <w:rFonts w:ascii="Arial" w:eastAsia="Times New Roman" w:hAnsi="Arial" w:cs="Arial"/>
          <w:color w:val="000000"/>
          <w:sz w:val="30"/>
          <w:szCs w:val="30"/>
        </w:rPr>
        <w:t>: " Зеленое, сырое великолепие парков, выгон, куда меня водила няня, ипподром, где скакали маленькие пестрые лошадки, старый вокзал</w:t>
      </w:r>
      <w:proofErr w:type="gramStart"/>
      <w:r w:rsidRPr="00916F7D">
        <w:rPr>
          <w:rFonts w:ascii="Arial" w:eastAsia="Times New Roman" w:hAnsi="Arial" w:cs="Arial"/>
          <w:color w:val="000000"/>
          <w:sz w:val="30"/>
          <w:szCs w:val="30"/>
        </w:rPr>
        <w:t>"..</w:t>
      </w:r>
      <w:proofErr w:type="gramEnd"/>
    </w:p>
    <w:p w:rsidR="00916F7D" w:rsidRPr="00916F7D" w:rsidRDefault="00916F7D" w:rsidP="00916F7D">
      <w:pPr>
        <w:shd w:val="clear" w:color="auto" w:fill="FFFFFF"/>
        <w:spacing w:after="212" w:line="240" w:lineRule="auto"/>
        <w:rPr>
          <w:rFonts w:ascii="Arial" w:eastAsia="Times New Roman" w:hAnsi="Arial" w:cs="Arial"/>
          <w:color w:val="000000"/>
          <w:sz w:val="30"/>
          <w:szCs w:val="30"/>
        </w:rPr>
      </w:pPr>
      <w:r w:rsidRPr="00916F7D">
        <w:rPr>
          <w:rFonts w:ascii="Arial" w:eastAsia="Times New Roman" w:hAnsi="Arial" w:cs="Arial"/>
          <w:color w:val="000000"/>
          <w:sz w:val="30"/>
          <w:szCs w:val="30"/>
        </w:rPr>
        <w:t xml:space="preserve">Читать училась по азбуке Льва Толстого. В пять лет, слушая, как учительница занималась со старшими детьми, она тоже начала говорить по-французски. Первое стихотворение Ахматова написала, когда ей было одиннадцать лет. Училась Анна в </w:t>
      </w:r>
      <w:proofErr w:type="spellStart"/>
      <w:r w:rsidRPr="00916F7D">
        <w:rPr>
          <w:rFonts w:ascii="Arial" w:eastAsia="Times New Roman" w:hAnsi="Arial" w:cs="Arial"/>
          <w:color w:val="000000"/>
          <w:sz w:val="30"/>
          <w:szCs w:val="30"/>
        </w:rPr>
        <w:t>Царскосельской</w:t>
      </w:r>
      <w:proofErr w:type="spellEnd"/>
      <w:r w:rsidRPr="00916F7D">
        <w:rPr>
          <w:rFonts w:ascii="Arial" w:eastAsia="Times New Roman" w:hAnsi="Arial" w:cs="Arial"/>
          <w:color w:val="000000"/>
          <w:sz w:val="30"/>
          <w:szCs w:val="30"/>
        </w:rPr>
        <w:t xml:space="preserve"> женской гимназии, сначала плохо, потом гораздо лучше, но всегда неохотно.</w:t>
      </w:r>
    </w:p>
    <w:p w:rsidR="00916F7D" w:rsidRPr="00916F7D" w:rsidRDefault="00916F7D" w:rsidP="00916F7D">
      <w:pPr>
        <w:shd w:val="clear" w:color="auto" w:fill="FFFFFF"/>
        <w:spacing w:after="212" w:line="240" w:lineRule="auto"/>
        <w:rPr>
          <w:rFonts w:ascii="Arial" w:eastAsia="Times New Roman" w:hAnsi="Arial" w:cs="Arial"/>
          <w:color w:val="000000"/>
          <w:sz w:val="30"/>
          <w:szCs w:val="30"/>
        </w:rPr>
      </w:pPr>
      <w:r w:rsidRPr="00916F7D">
        <w:rPr>
          <w:rFonts w:ascii="Arial" w:eastAsia="Times New Roman" w:hAnsi="Arial" w:cs="Arial"/>
          <w:color w:val="000000"/>
          <w:sz w:val="30"/>
          <w:szCs w:val="30"/>
        </w:rPr>
        <w:t>Со своим будущим мужем поэтом Николаем Гумилевым Аня Горенко познакомилась еще четырнадцатилетней девочкой. Позже между ними возникла переписка, а в 1909 году Анна приняла официальное предложение Гумилева стать его женой. 25 апреля 1910 года они обвенчались в Николаевской церкви села Никольская слобода под Киевом. После венчания молодые отправились в свадебное путешествие, пробыв в Париже всю весну. В 1912 году родила от Гумилева сына Льва Николаевича.</w:t>
      </w:r>
    </w:p>
    <w:p w:rsidR="00916F7D" w:rsidRPr="00916F7D" w:rsidRDefault="00916F7D" w:rsidP="00916F7D">
      <w:pPr>
        <w:shd w:val="clear" w:color="auto" w:fill="FFFFFF"/>
        <w:spacing w:after="212" w:line="240" w:lineRule="auto"/>
        <w:rPr>
          <w:rFonts w:ascii="Arial" w:eastAsia="Times New Roman" w:hAnsi="Arial" w:cs="Arial"/>
          <w:color w:val="000000"/>
          <w:sz w:val="30"/>
          <w:szCs w:val="30"/>
        </w:rPr>
      </w:pPr>
      <w:r w:rsidRPr="00916F7D">
        <w:rPr>
          <w:rFonts w:ascii="Arial" w:eastAsia="Times New Roman" w:hAnsi="Arial" w:cs="Arial"/>
          <w:color w:val="000000"/>
          <w:sz w:val="30"/>
          <w:szCs w:val="30"/>
        </w:rPr>
        <w:t>В 1911 Анна приехала в Санкт-Петербург, где продолжила свое образование на Высших женских курсах. В этот период состоялось ее знакомство с Блоком, и появилась первая публикация под псевдонимом Анна Ахматова. Известность пришла к Ахматовой после выхода в свет поэтического сборника "Вечер" в 1912, после которого в 1914 вышел следующий сборник "Четки", а в 1917 "Белая стая", достойное место в этих сборниках занимает любовная лирика Анны Ахматовой.</w:t>
      </w:r>
    </w:p>
    <w:p w:rsidR="00916F7D" w:rsidRPr="00916F7D" w:rsidRDefault="00916F7D" w:rsidP="00916F7D">
      <w:pPr>
        <w:shd w:val="clear" w:color="auto" w:fill="FFFFFF"/>
        <w:spacing w:after="212" w:line="240" w:lineRule="auto"/>
        <w:rPr>
          <w:rFonts w:ascii="Arial" w:eastAsia="Times New Roman" w:hAnsi="Arial" w:cs="Arial"/>
          <w:color w:val="000000"/>
          <w:sz w:val="30"/>
          <w:szCs w:val="30"/>
        </w:rPr>
      </w:pPr>
      <w:r w:rsidRPr="00916F7D">
        <w:rPr>
          <w:rFonts w:ascii="Arial" w:eastAsia="Times New Roman" w:hAnsi="Arial" w:cs="Arial"/>
          <w:color w:val="000000"/>
          <w:sz w:val="30"/>
          <w:szCs w:val="30"/>
        </w:rPr>
        <w:t xml:space="preserve">В 1918, разведясь с Гумилевым, Ахматова вышла замуж за поэта В. К. </w:t>
      </w:r>
      <w:proofErr w:type="spellStart"/>
      <w:r w:rsidRPr="00916F7D">
        <w:rPr>
          <w:rFonts w:ascii="Arial" w:eastAsia="Times New Roman" w:hAnsi="Arial" w:cs="Arial"/>
          <w:color w:val="000000"/>
          <w:sz w:val="30"/>
          <w:szCs w:val="30"/>
        </w:rPr>
        <w:t>Шилейко</w:t>
      </w:r>
      <w:proofErr w:type="spellEnd"/>
      <w:r w:rsidRPr="00916F7D">
        <w:rPr>
          <w:rFonts w:ascii="Arial" w:eastAsia="Times New Roman" w:hAnsi="Arial" w:cs="Arial"/>
          <w:color w:val="000000"/>
          <w:sz w:val="30"/>
          <w:szCs w:val="30"/>
        </w:rPr>
        <w:t>.</w:t>
      </w:r>
    </w:p>
    <w:p w:rsidR="00916F7D" w:rsidRPr="00916F7D" w:rsidRDefault="00916F7D" w:rsidP="00916F7D">
      <w:pPr>
        <w:shd w:val="clear" w:color="auto" w:fill="FFFFFF"/>
        <w:spacing w:after="212" w:line="240" w:lineRule="auto"/>
        <w:rPr>
          <w:rFonts w:ascii="Arial" w:eastAsia="Times New Roman" w:hAnsi="Arial" w:cs="Arial"/>
          <w:color w:val="000000"/>
          <w:sz w:val="30"/>
          <w:szCs w:val="30"/>
        </w:rPr>
      </w:pPr>
      <w:r w:rsidRPr="00916F7D">
        <w:rPr>
          <w:rFonts w:ascii="Arial" w:eastAsia="Times New Roman" w:hAnsi="Arial" w:cs="Arial"/>
          <w:color w:val="000000"/>
          <w:sz w:val="30"/>
          <w:szCs w:val="30"/>
        </w:rPr>
        <w:lastRenderedPageBreak/>
        <w:t>Гумилев был расстрелян в 1921 г. по сфабрикованному обвинению в причастности к контрреволюционному заговору. Со вторым же она рассталась в 1922, после чего у Ахматовой завязались отношения с Н. Пуниным. Вообще многих близких людей поэтессы постигла печальная участь. Так Пунин трижды находился под арестом, а сын Лев более 10 лет пробыл в заключении.</w:t>
      </w:r>
    </w:p>
    <w:p w:rsidR="00916F7D" w:rsidRPr="00916F7D" w:rsidRDefault="00916F7D" w:rsidP="00916F7D">
      <w:pPr>
        <w:shd w:val="clear" w:color="auto" w:fill="FFFFFF"/>
        <w:spacing w:after="212" w:line="240" w:lineRule="auto"/>
        <w:rPr>
          <w:rFonts w:ascii="Arial" w:eastAsia="Times New Roman" w:hAnsi="Arial" w:cs="Arial"/>
          <w:color w:val="000000"/>
          <w:sz w:val="30"/>
          <w:szCs w:val="30"/>
        </w:rPr>
      </w:pPr>
      <w:r w:rsidRPr="00916F7D">
        <w:rPr>
          <w:rFonts w:ascii="Arial" w:eastAsia="Times New Roman" w:hAnsi="Arial" w:cs="Arial"/>
          <w:color w:val="000000"/>
          <w:sz w:val="30"/>
          <w:szCs w:val="30"/>
        </w:rPr>
        <w:t>Когда Ахматова писала "Реквием" (1935-1940), это был реквием по "моему народу", участь которого разделили ее близкие. Она вспоминала о страшной очереди у ленинградской тюрьмы Кресты: ей пришлось там стоять часами, сжимая в окоченевших пальцах узелок с передачей - сначала для мужа, потом для сына. Трагическая судьба объединила Ахматову с сотнями тысяч русских женщин. "Реквием" - плач, но плач гордый - стал самым знаменитым произведением Анны Ахматовой.</w:t>
      </w:r>
    </w:p>
    <w:p w:rsidR="00916F7D" w:rsidRPr="00916F7D" w:rsidRDefault="00916F7D" w:rsidP="00916F7D">
      <w:pPr>
        <w:shd w:val="clear" w:color="auto" w:fill="FFFFFF"/>
        <w:spacing w:after="212" w:line="240" w:lineRule="auto"/>
        <w:rPr>
          <w:rFonts w:ascii="Arial" w:eastAsia="Times New Roman" w:hAnsi="Arial" w:cs="Arial"/>
          <w:color w:val="000000"/>
          <w:sz w:val="30"/>
          <w:szCs w:val="30"/>
        </w:rPr>
      </w:pPr>
      <w:r w:rsidRPr="00916F7D">
        <w:rPr>
          <w:rFonts w:ascii="Arial" w:eastAsia="Times New Roman" w:hAnsi="Arial" w:cs="Arial"/>
          <w:color w:val="000000"/>
          <w:sz w:val="30"/>
          <w:szCs w:val="30"/>
        </w:rPr>
        <w:t>С 1924 г. Ахматову перестают печатать. В 1926 г. должно было выйти двухтомное собрание ее стихотворений, однако издание не состоялось, несмотря на продолжительные и настойчивые хлопоты. Только в 1940 г. увидел свет небольшой сборник "Из шести книг".</w:t>
      </w:r>
    </w:p>
    <w:p w:rsidR="00916F7D" w:rsidRPr="00916F7D" w:rsidRDefault="00916F7D" w:rsidP="00916F7D">
      <w:pPr>
        <w:shd w:val="clear" w:color="auto" w:fill="FFFFFF"/>
        <w:spacing w:after="212" w:line="240" w:lineRule="auto"/>
        <w:rPr>
          <w:rFonts w:ascii="Arial" w:eastAsia="Times New Roman" w:hAnsi="Arial" w:cs="Arial"/>
          <w:color w:val="000000"/>
          <w:sz w:val="30"/>
          <w:szCs w:val="30"/>
        </w:rPr>
      </w:pPr>
      <w:r w:rsidRPr="00916F7D">
        <w:rPr>
          <w:rFonts w:ascii="Arial" w:eastAsia="Times New Roman" w:hAnsi="Arial" w:cs="Arial"/>
          <w:color w:val="000000"/>
          <w:sz w:val="30"/>
          <w:szCs w:val="30"/>
        </w:rPr>
        <w:t>1939 год – И.В. Сталин в разговоре случайно положительно отзывается об Анне Ахматовой. Тут же несколько издатель</w:t>
      </w:r>
      <w:proofErr w:type="gramStart"/>
      <w:r w:rsidRPr="00916F7D">
        <w:rPr>
          <w:rFonts w:ascii="Arial" w:eastAsia="Times New Roman" w:hAnsi="Arial" w:cs="Arial"/>
          <w:color w:val="000000"/>
          <w:sz w:val="30"/>
          <w:szCs w:val="30"/>
        </w:rPr>
        <w:t>ств пр</w:t>
      </w:r>
      <w:proofErr w:type="gramEnd"/>
      <w:r w:rsidRPr="00916F7D">
        <w:rPr>
          <w:rFonts w:ascii="Arial" w:eastAsia="Times New Roman" w:hAnsi="Arial" w:cs="Arial"/>
          <w:color w:val="000000"/>
          <w:sz w:val="30"/>
          <w:szCs w:val="30"/>
        </w:rPr>
        <w:t>едлагают ей сотрудничество. Впрочем, стихи поэтессы подвергаются жесткой цензуре.</w:t>
      </w:r>
    </w:p>
    <w:p w:rsidR="00916F7D" w:rsidRPr="00916F7D" w:rsidRDefault="00916F7D" w:rsidP="00916F7D">
      <w:pPr>
        <w:shd w:val="clear" w:color="auto" w:fill="FFFFFF"/>
        <w:spacing w:after="212" w:line="240" w:lineRule="auto"/>
        <w:rPr>
          <w:rFonts w:ascii="Arial" w:eastAsia="Times New Roman" w:hAnsi="Arial" w:cs="Arial"/>
          <w:color w:val="000000"/>
          <w:sz w:val="30"/>
          <w:szCs w:val="30"/>
        </w:rPr>
      </w:pPr>
      <w:r w:rsidRPr="00916F7D">
        <w:rPr>
          <w:rFonts w:ascii="Arial" w:eastAsia="Times New Roman" w:hAnsi="Arial" w:cs="Arial"/>
          <w:color w:val="000000"/>
          <w:sz w:val="30"/>
          <w:szCs w:val="30"/>
        </w:rPr>
        <w:t>В последующее десятилетие поэтесса занималась преимущественно переводами. Сын, Л.Н. Гумилев, отбывал наказание как политический преступник в исправительно-трудовых лагерях, в 1949 году он был арестован в третий раз.</w:t>
      </w:r>
    </w:p>
    <w:p w:rsidR="00916F7D" w:rsidRDefault="00916F7D" w:rsidP="00916F7D">
      <w:pPr>
        <w:shd w:val="clear" w:color="auto" w:fill="FFFFFF"/>
        <w:spacing w:after="212" w:line="240" w:lineRule="auto"/>
        <w:rPr>
          <w:rFonts w:ascii="Arial" w:eastAsia="Times New Roman" w:hAnsi="Arial" w:cs="Arial"/>
          <w:color w:val="000000"/>
          <w:sz w:val="30"/>
          <w:szCs w:val="30"/>
        </w:rPr>
      </w:pPr>
      <w:r w:rsidRPr="00916F7D">
        <w:rPr>
          <w:rFonts w:ascii="Arial" w:eastAsia="Times New Roman" w:hAnsi="Arial" w:cs="Arial"/>
          <w:color w:val="000000"/>
          <w:sz w:val="30"/>
          <w:szCs w:val="30"/>
        </w:rPr>
        <w:t xml:space="preserve">Осень 1965 года – Анна Ахматова переносит четвертый инфаркт. В этот же период, перед самой смертью, составляет свою единственную короткую автобиографию. 5 марта 1965 года – Анна Андреевна Ахматова умирает в кардиологическом санатории в Подмосковье. </w:t>
      </w:r>
      <w:proofErr w:type="gramStart"/>
      <w:r w:rsidRPr="00916F7D">
        <w:rPr>
          <w:rFonts w:ascii="Arial" w:eastAsia="Times New Roman" w:hAnsi="Arial" w:cs="Arial"/>
          <w:color w:val="000000"/>
          <w:sz w:val="30"/>
          <w:szCs w:val="30"/>
        </w:rPr>
        <w:t>Похоронена</w:t>
      </w:r>
      <w:proofErr w:type="gramEnd"/>
      <w:r w:rsidRPr="00916F7D">
        <w:rPr>
          <w:rFonts w:ascii="Arial" w:eastAsia="Times New Roman" w:hAnsi="Arial" w:cs="Arial"/>
          <w:color w:val="000000"/>
          <w:sz w:val="30"/>
          <w:szCs w:val="30"/>
        </w:rPr>
        <w:t xml:space="preserve"> на </w:t>
      </w:r>
      <w:proofErr w:type="spellStart"/>
      <w:r w:rsidRPr="00916F7D">
        <w:rPr>
          <w:rFonts w:ascii="Arial" w:eastAsia="Times New Roman" w:hAnsi="Arial" w:cs="Arial"/>
          <w:color w:val="000000"/>
          <w:sz w:val="30"/>
          <w:szCs w:val="30"/>
        </w:rPr>
        <w:t>Комаровском</w:t>
      </w:r>
      <w:proofErr w:type="spellEnd"/>
      <w:r w:rsidRPr="00916F7D">
        <w:rPr>
          <w:rFonts w:ascii="Arial" w:eastAsia="Times New Roman" w:hAnsi="Arial" w:cs="Arial"/>
          <w:color w:val="000000"/>
          <w:sz w:val="30"/>
          <w:szCs w:val="30"/>
        </w:rPr>
        <w:t xml:space="preserve"> кладбище под Ленинградом.</w:t>
      </w:r>
    </w:p>
    <w:p w:rsidR="00916F7D" w:rsidRPr="00916F7D" w:rsidRDefault="00916F7D" w:rsidP="00916F7D">
      <w:pPr>
        <w:shd w:val="clear" w:color="auto" w:fill="FFFFFF"/>
        <w:spacing w:after="212" w:line="240" w:lineRule="auto"/>
        <w:rPr>
          <w:rFonts w:ascii="Arial" w:eastAsia="Times New Roman" w:hAnsi="Arial" w:cs="Arial"/>
          <w:b/>
          <w:color w:val="000000"/>
          <w:sz w:val="30"/>
          <w:szCs w:val="30"/>
        </w:rPr>
      </w:pPr>
      <w:r w:rsidRPr="00916F7D">
        <w:rPr>
          <w:rFonts w:ascii="Arial" w:eastAsia="Times New Roman" w:hAnsi="Arial" w:cs="Arial"/>
          <w:b/>
          <w:color w:val="000000"/>
          <w:sz w:val="30"/>
          <w:szCs w:val="30"/>
        </w:rPr>
        <w:t>Д.З.Выучить наизусть стихотворение «Перед весной бывают дни такие…»</w:t>
      </w:r>
    </w:p>
    <w:p w:rsidR="00801FAA" w:rsidRDefault="00801FAA" w:rsidP="00801FAA">
      <w:pPr>
        <w:spacing w:before="100" w:beforeAutospacing="1" w:after="100" w:afterAutospacing="1" w:line="466" w:lineRule="atLeast"/>
        <w:jc w:val="both"/>
        <w:rPr>
          <w:rFonts w:ascii="Arial" w:eastAsia="Times New Roman" w:hAnsi="Arial" w:cs="Arial"/>
          <w:color w:val="000000"/>
          <w:sz w:val="44"/>
          <w:szCs w:val="44"/>
        </w:rPr>
      </w:pPr>
    </w:p>
    <w:p w:rsidR="00F935AE" w:rsidRPr="00F935AE" w:rsidRDefault="00801FAA" w:rsidP="00801FAA">
      <w:pPr>
        <w:spacing w:before="100" w:beforeAutospacing="1" w:after="100" w:afterAutospacing="1" w:line="466" w:lineRule="atLeast"/>
        <w:jc w:val="both"/>
        <w:rPr>
          <w:rFonts w:ascii="Arial" w:eastAsia="Times New Roman" w:hAnsi="Arial" w:cs="Arial"/>
          <w:b/>
          <w:color w:val="333333"/>
          <w:sz w:val="52"/>
          <w:szCs w:val="52"/>
        </w:rPr>
      </w:pPr>
      <w:r>
        <w:rPr>
          <w:rFonts w:ascii="Arial" w:eastAsia="Times New Roman" w:hAnsi="Arial" w:cs="Arial"/>
          <w:color w:val="000000"/>
          <w:sz w:val="44"/>
          <w:szCs w:val="44"/>
        </w:rPr>
        <w:lastRenderedPageBreak/>
        <w:t xml:space="preserve">              </w:t>
      </w:r>
      <w:r w:rsidR="00916F7D" w:rsidRPr="00F935AE">
        <w:rPr>
          <w:rFonts w:ascii="Times New Roman" w:eastAsia="Times New Roman" w:hAnsi="Times New Roman" w:cs="Times New Roman"/>
          <w:b/>
          <w:bCs/>
          <w:iCs/>
          <w:color w:val="000000"/>
          <w:sz w:val="52"/>
          <w:szCs w:val="52"/>
        </w:rPr>
        <w:t>№4.А.Ахматова</w:t>
      </w:r>
      <w:r w:rsidR="00F935AE" w:rsidRPr="00F935AE">
        <w:rPr>
          <w:rFonts w:ascii="Times New Roman" w:eastAsia="Times New Roman" w:hAnsi="Times New Roman" w:cs="Times New Roman"/>
          <w:b/>
          <w:bCs/>
          <w:iCs/>
          <w:color w:val="000000"/>
          <w:sz w:val="52"/>
          <w:szCs w:val="52"/>
        </w:rPr>
        <w:t>.</w:t>
      </w:r>
      <w:r w:rsidR="00916F7D" w:rsidRPr="00F935AE">
        <w:rPr>
          <w:rFonts w:ascii="Arial" w:eastAsia="Times New Roman" w:hAnsi="Arial" w:cs="Arial"/>
          <w:b/>
          <w:color w:val="333333"/>
          <w:sz w:val="52"/>
          <w:szCs w:val="52"/>
        </w:rPr>
        <w:t xml:space="preserve"> </w:t>
      </w:r>
    </w:p>
    <w:p w:rsidR="00F935AE" w:rsidRDefault="00F935AE" w:rsidP="00F935AE">
      <w:pPr>
        <w:spacing w:before="100" w:beforeAutospacing="1" w:after="100" w:afterAutospacing="1" w:line="466" w:lineRule="atLeast"/>
        <w:ind w:firstLine="709"/>
        <w:jc w:val="both"/>
        <w:rPr>
          <w:rFonts w:ascii="Arial" w:eastAsia="Times New Roman" w:hAnsi="Arial" w:cs="Arial"/>
          <w:b/>
          <w:color w:val="333333"/>
          <w:sz w:val="40"/>
          <w:szCs w:val="40"/>
        </w:rPr>
      </w:pPr>
      <w:r w:rsidRPr="00F935AE">
        <w:rPr>
          <w:rFonts w:ascii="Arial" w:eastAsia="Times New Roman" w:hAnsi="Arial" w:cs="Arial"/>
          <w:b/>
          <w:color w:val="333333"/>
          <w:sz w:val="40"/>
          <w:szCs w:val="40"/>
        </w:rPr>
        <w:t xml:space="preserve">«Перед </w:t>
      </w:r>
      <w:r w:rsidRPr="00916F7D">
        <w:rPr>
          <w:rFonts w:ascii="Arial" w:eastAsia="Times New Roman" w:hAnsi="Arial" w:cs="Arial"/>
          <w:b/>
          <w:color w:val="333333"/>
          <w:sz w:val="40"/>
          <w:szCs w:val="40"/>
        </w:rPr>
        <w:t>весной бывают дни такие…»</w:t>
      </w:r>
    </w:p>
    <w:p w:rsidR="00F935AE" w:rsidRPr="00F935AE" w:rsidRDefault="00F935AE" w:rsidP="00F935AE">
      <w:pPr>
        <w:spacing w:before="100" w:beforeAutospacing="1" w:after="100" w:afterAutospacing="1" w:line="466" w:lineRule="atLeast"/>
        <w:ind w:firstLine="709"/>
        <w:jc w:val="both"/>
        <w:rPr>
          <w:rFonts w:ascii="Arial" w:eastAsia="Times New Roman" w:hAnsi="Arial" w:cs="Arial"/>
          <w:b/>
          <w:color w:val="333333"/>
          <w:sz w:val="36"/>
          <w:szCs w:val="36"/>
        </w:rPr>
      </w:pPr>
      <w:r w:rsidRPr="00F935AE">
        <w:rPr>
          <w:rFonts w:ascii="Arial" w:eastAsia="Times New Roman" w:hAnsi="Arial" w:cs="Arial"/>
          <w:b/>
          <w:color w:val="333333"/>
          <w:sz w:val="36"/>
          <w:szCs w:val="36"/>
        </w:rPr>
        <w:t>Чтение и анализ стихотворения.</w:t>
      </w:r>
    </w:p>
    <w:p w:rsidR="00F935AE" w:rsidRDefault="00916F7D" w:rsidP="00F935AE">
      <w:pPr>
        <w:rPr>
          <w:color w:val="000000"/>
          <w:sz w:val="27"/>
          <w:szCs w:val="27"/>
          <w:shd w:val="clear" w:color="auto" w:fill="FFFFFF"/>
        </w:rPr>
      </w:pPr>
      <w:r>
        <w:rPr>
          <w:rFonts w:ascii="Arial" w:eastAsia="Times New Roman" w:hAnsi="Arial" w:cs="Arial"/>
          <w:color w:val="333333"/>
          <w:sz w:val="31"/>
          <w:szCs w:val="31"/>
        </w:rPr>
        <w:t xml:space="preserve"> </w:t>
      </w:r>
      <w:r w:rsidRPr="00916F7D">
        <w:rPr>
          <w:rFonts w:ascii="Arial" w:eastAsia="Times New Roman" w:hAnsi="Arial" w:cs="Arial"/>
          <w:color w:val="333333"/>
          <w:sz w:val="31"/>
          <w:szCs w:val="31"/>
        </w:rPr>
        <w:t>Читаем стихотворение «Перед весной бывают дни такие…» (с. 201).</w:t>
      </w:r>
      <w:r w:rsidR="00F935AE" w:rsidRPr="00F935AE">
        <w:rPr>
          <w:color w:val="000000"/>
          <w:sz w:val="27"/>
          <w:szCs w:val="27"/>
          <w:shd w:val="clear" w:color="auto" w:fill="FFFFFF"/>
        </w:rPr>
        <w:t xml:space="preserve"> </w:t>
      </w:r>
    </w:p>
    <w:p w:rsidR="00F935AE" w:rsidRPr="00F935AE" w:rsidRDefault="00F935AE" w:rsidP="00F935AE">
      <w:pPr>
        <w:rPr>
          <w:rFonts w:ascii="Times New Roman" w:eastAsia="Times New Roman" w:hAnsi="Times New Roman" w:cs="Times New Roman"/>
          <w:sz w:val="32"/>
          <w:szCs w:val="32"/>
        </w:rPr>
      </w:pPr>
      <w:r w:rsidRPr="00F935A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 </w:t>
      </w:r>
      <w:r w:rsidRPr="00F935AE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Подумайте, в чём необычность построения стихотворения?</w:t>
      </w:r>
      <w:r w:rsidRPr="00F935AE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F935AE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u w:val="single"/>
        </w:rPr>
        <w:t>Ответ:</w:t>
      </w:r>
      <w:r w:rsidRPr="00F935AE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 Одно развёрнутое сложное предложение.</w:t>
      </w:r>
      <w:r w:rsidRPr="00F935AE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F935A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</w:rPr>
        <w:t>Вопрос: </w:t>
      </w:r>
      <w:r w:rsidRPr="00F935AE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Почему всего одно предложение? Что этим хотел сказать автор?</w:t>
      </w:r>
      <w:r w:rsidRPr="00F935AE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F935A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</w:rPr>
        <w:t>Ответ: </w:t>
      </w:r>
      <w:r w:rsidRPr="00F935AE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На одном дыхании передано ощущение весеннего пробуждения природы.</w:t>
      </w:r>
      <w:r w:rsidRPr="00F935AE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F935A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Просмотр учебного фильма</w:t>
      </w:r>
      <w:r w:rsidRPr="00F935AE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F935A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IV. Анализ стихотворения А.А.Ахматовой «Перед весной бывают дни такие…»</w:t>
      </w:r>
      <w:r w:rsidRPr="00F935AE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F935AE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Перед весной бывают дни такие:</w:t>
      </w:r>
      <w:r w:rsidRPr="00F935AE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br/>
        <w:t>Под плотным снегом отдыхает луг,</w:t>
      </w:r>
      <w:r w:rsidRPr="00F935AE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br/>
        <w:t>Шумят деревья весело-сухие,</w:t>
      </w:r>
      <w:r w:rsidRPr="00F935AE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br/>
        <w:t>И теплый ветер нежен и упруг.</w:t>
      </w:r>
      <w:r w:rsidRPr="00F935AE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br/>
        <w:t>И лёгкости своей дивится тело,</w:t>
      </w:r>
      <w:r w:rsidRPr="00F935AE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br/>
        <w:t>И дома своего не узнаешь,</w:t>
      </w:r>
      <w:r w:rsidRPr="00F935AE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br/>
        <w:t>И песню ту, что прежде надоела,</w:t>
      </w:r>
      <w:r w:rsidRPr="00F935AE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br/>
        <w:t>Как новую, с волнением поешь.</w:t>
      </w:r>
      <w:r w:rsidRPr="00F935AE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F935A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«Ключевые слова»</w:t>
      </w:r>
      <w:proofErr w:type="gramStart"/>
      <w:r w:rsidRPr="00F935A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:</w:t>
      </w:r>
      <w:proofErr w:type="gramEnd"/>
      <w:r w:rsidRPr="00F935A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 </w:t>
      </w:r>
      <w:r w:rsidRPr="00F935AE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  <w:t>человек и природа.</w:t>
      </w:r>
    </w:p>
    <w:tbl>
      <w:tblPr>
        <w:tblW w:w="6795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3390"/>
        <w:gridCol w:w="3405"/>
      </w:tblGrid>
      <w:tr w:rsidR="00F935AE" w:rsidRPr="00F935AE" w:rsidTr="00F935AE">
        <w:trPr>
          <w:trHeight w:val="705"/>
          <w:tblCellSpacing w:w="0" w:type="dxa"/>
        </w:trPr>
        <w:tc>
          <w:tcPr>
            <w:tcW w:w="3360" w:type="dxa"/>
            <w:hideMark/>
          </w:tcPr>
          <w:p w:rsidR="00F935AE" w:rsidRPr="00F935AE" w:rsidRDefault="00F935AE" w:rsidP="00F935AE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F935AE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Герой лирического произведения</w:t>
            </w:r>
          </w:p>
        </w:tc>
        <w:tc>
          <w:tcPr>
            <w:tcW w:w="3375" w:type="dxa"/>
            <w:hideMark/>
          </w:tcPr>
          <w:p w:rsidR="00F935AE" w:rsidRPr="00F935AE" w:rsidRDefault="00F935AE" w:rsidP="00F935AE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F935AE">
              <w:rPr>
                <w:rFonts w:ascii="Times New Roman" w:eastAsia="Times New Roman" w:hAnsi="Times New Roman" w:cs="Times New Roman"/>
                <w:sz w:val="32"/>
                <w:szCs w:val="32"/>
              </w:rPr>
              <w:br/>
            </w:r>
            <w:r w:rsidRPr="00F935AE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Весна</w:t>
            </w:r>
          </w:p>
        </w:tc>
      </w:tr>
      <w:tr w:rsidR="00F935AE" w:rsidRPr="00F935AE" w:rsidTr="00F935AE">
        <w:trPr>
          <w:trHeight w:val="870"/>
          <w:tblCellSpacing w:w="0" w:type="dxa"/>
        </w:trPr>
        <w:tc>
          <w:tcPr>
            <w:tcW w:w="3360" w:type="dxa"/>
            <w:hideMark/>
          </w:tcPr>
          <w:p w:rsidR="00F935AE" w:rsidRPr="00F935AE" w:rsidRDefault="00F935AE" w:rsidP="00F935AE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F935AE">
              <w:rPr>
                <w:rFonts w:ascii="Times New Roman" w:eastAsia="Times New Roman" w:hAnsi="Times New Roman" w:cs="Times New Roman"/>
                <w:sz w:val="32"/>
                <w:szCs w:val="32"/>
              </w:rPr>
              <w:br/>
            </w:r>
            <w:r w:rsidRPr="00F935AE">
              <w:rPr>
                <w:rFonts w:ascii="Times New Roman" w:eastAsia="Times New Roman" w:hAnsi="Times New Roman" w:cs="Times New Roman"/>
                <w:i/>
                <w:iCs/>
                <w:sz w:val="32"/>
                <w:szCs w:val="32"/>
              </w:rPr>
              <w:t>«лёгкости своей дивится тело»</w:t>
            </w:r>
          </w:p>
        </w:tc>
        <w:tc>
          <w:tcPr>
            <w:tcW w:w="3375" w:type="dxa"/>
            <w:hideMark/>
          </w:tcPr>
          <w:p w:rsidR="00F935AE" w:rsidRPr="00F935AE" w:rsidRDefault="00F935AE" w:rsidP="00F935AE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F935AE">
              <w:rPr>
                <w:rFonts w:ascii="Times New Roman" w:eastAsia="Times New Roman" w:hAnsi="Times New Roman" w:cs="Times New Roman"/>
                <w:sz w:val="32"/>
                <w:szCs w:val="32"/>
              </w:rPr>
              <w:br/>
            </w:r>
            <w:r w:rsidRPr="00F935AE">
              <w:rPr>
                <w:rFonts w:ascii="Times New Roman" w:eastAsia="Times New Roman" w:hAnsi="Times New Roman" w:cs="Times New Roman"/>
                <w:i/>
                <w:iCs/>
                <w:sz w:val="32"/>
                <w:szCs w:val="32"/>
              </w:rPr>
              <w:t>«…песню…, как новую с волнением поёшь»</w:t>
            </w:r>
          </w:p>
        </w:tc>
      </w:tr>
      <w:tr w:rsidR="00F935AE" w:rsidRPr="00F935AE" w:rsidTr="00F935AE">
        <w:trPr>
          <w:trHeight w:val="870"/>
          <w:tblCellSpacing w:w="0" w:type="dxa"/>
        </w:trPr>
        <w:tc>
          <w:tcPr>
            <w:tcW w:w="3360" w:type="dxa"/>
            <w:hideMark/>
          </w:tcPr>
          <w:p w:rsidR="00F935AE" w:rsidRPr="00F935AE" w:rsidRDefault="00F935AE" w:rsidP="00F935AE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F935AE">
              <w:rPr>
                <w:rFonts w:ascii="Times New Roman" w:eastAsia="Times New Roman" w:hAnsi="Times New Roman" w:cs="Times New Roman"/>
                <w:sz w:val="32"/>
                <w:szCs w:val="32"/>
              </w:rPr>
              <w:br/>
            </w:r>
            <w:r w:rsidRPr="00F935AE">
              <w:rPr>
                <w:rFonts w:ascii="Times New Roman" w:eastAsia="Times New Roman" w:hAnsi="Times New Roman" w:cs="Times New Roman"/>
                <w:i/>
                <w:iCs/>
                <w:sz w:val="32"/>
                <w:szCs w:val="32"/>
              </w:rPr>
              <w:t>«дома своего не узнаёшь»</w:t>
            </w:r>
          </w:p>
        </w:tc>
        <w:tc>
          <w:tcPr>
            <w:tcW w:w="3375" w:type="dxa"/>
            <w:hideMark/>
          </w:tcPr>
          <w:p w:rsidR="00F935AE" w:rsidRPr="00F935AE" w:rsidRDefault="00F935AE" w:rsidP="00F935AE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F935AE">
              <w:rPr>
                <w:rFonts w:ascii="Times New Roman" w:eastAsia="Times New Roman" w:hAnsi="Times New Roman" w:cs="Times New Roman"/>
                <w:sz w:val="32"/>
                <w:szCs w:val="32"/>
              </w:rPr>
              <w:br/>
            </w:r>
            <w:r w:rsidRPr="00F935AE">
              <w:rPr>
                <w:rFonts w:ascii="Times New Roman" w:eastAsia="Times New Roman" w:hAnsi="Times New Roman" w:cs="Times New Roman"/>
                <w:i/>
                <w:iCs/>
                <w:sz w:val="32"/>
                <w:szCs w:val="32"/>
              </w:rPr>
              <w:t>«Шумят деревья весело – сухие»</w:t>
            </w:r>
          </w:p>
        </w:tc>
      </w:tr>
      <w:tr w:rsidR="00F935AE" w:rsidRPr="00F935AE" w:rsidTr="00F935AE">
        <w:trPr>
          <w:trHeight w:val="840"/>
          <w:tblCellSpacing w:w="0" w:type="dxa"/>
        </w:trPr>
        <w:tc>
          <w:tcPr>
            <w:tcW w:w="3360" w:type="dxa"/>
            <w:hideMark/>
          </w:tcPr>
          <w:p w:rsidR="00F935AE" w:rsidRPr="00F935AE" w:rsidRDefault="00F935AE" w:rsidP="00F935AE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F935AE">
              <w:rPr>
                <w:rFonts w:ascii="Times New Roman" w:eastAsia="Times New Roman" w:hAnsi="Times New Roman" w:cs="Times New Roman"/>
                <w:sz w:val="32"/>
                <w:szCs w:val="32"/>
              </w:rPr>
              <w:lastRenderedPageBreak/>
              <w:br/>
            </w:r>
            <w:r w:rsidRPr="00F935AE">
              <w:rPr>
                <w:rFonts w:ascii="Times New Roman" w:eastAsia="Times New Roman" w:hAnsi="Times New Roman" w:cs="Times New Roman"/>
                <w:i/>
                <w:iCs/>
                <w:sz w:val="32"/>
                <w:szCs w:val="32"/>
              </w:rPr>
              <w:t>«…песню…, как новую с волнением поёшь»</w:t>
            </w:r>
          </w:p>
        </w:tc>
        <w:tc>
          <w:tcPr>
            <w:tcW w:w="3375" w:type="dxa"/>
            <w:hideMark/>
          </w:tcPr>
          <w:p w:rsidR="00F935AE" w:rsidRPr="00F935AE" w:rsidRDefault="00F935AE" w:rsidP="00F935AE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F935AE">
              <w:rPr>
                <w:rFonts w:ascii="Times New Roman" w:eastAsia="Times New Roman" w:hAnsi="Times New Roman" w:cs="Times New Roman"/>
                <w:sz w:val="32"/>
                <w:szCs w:val="32"/>
              </w:rPr>
              <w:br/>
            </w:r>
            <w:r w:rsidRPr="00F935AE">
              <w:rPr>
                <w:rFonts w:ascii="Times New Roman" w:eastAsia="Times New Roman" w:hAnsi="Times New Roman" w:cs="Times New Roman"/>
                <w:i/>
                <w:iCs/>
                <w:sz w:val="32"/>
                <w:szCs w:val="32"/>
              </w:rPr>
              <w:t>«И тёплый ветер нежен и упруг»</w:t>
            </w:r>
          </w:p>
        </w:tc>
      </w:tr>
    </w:tbl>
    <w:p w:rsidR="00F935AE" w:rsidRPr="00F935AE" w:rsidRDefault="00F935AE" w:rsidP="00F935AE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F935AE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proofErr w:type="gramStart"/>
      <w:r w:rsidRPr="00F935A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</w:rPr>
        <w:t>В</w:t>
      </w:r>
      <w:r w:rsidRPr="00F935AE">
        <w:rPr>
          <w:rFonts w:ascii="Times New Roman" w:eastAsia="Times New Roman" w:hAnsi="Times New Roman" w:cs="Times New Roman"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52425" cy="85725"/>
            <wp:effectExtent l="19050" t="0" r="9525" b="0"/>
            <wp:wrapSquare wrapText="bothSides"/>
            <wp:docPr id="2" name="Рисунок 2" descr="http://nenuda.ru/nuda/152/151841/151841_html_m285741d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nenuda.ru/nuda/152/151841/151841_html_m285741da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85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935A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</w:rPr>
        <w:t>ывод</w:t>
      </w:r>
      <w:proofErr w:type="gramEnd"/>
      <w:r w:rsidRPr="00F935A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</w:rPr>
        <w:t>:</w:t>
      </w:r>
      <w:r w:rsidRPr="00F935A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 Весеннее пробуждение обновление природы</w:t>
      </w:r>
      <w:r w:rsidRPr="00F935AE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F935A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и человека</w:t>
      </w:r>
      <w:r w:rsidRPr="00F935AE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F935A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</w:rPr>
        <w:t>Вопрос:</w:t>
      </w:r>
      <w:r w:rsidRPr="00F935AE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 Какие у вас возникли ассоциации после прочтения стихотворения А.А.Ахматовой?</w:t>
      </w:r>
      <w:r w:rsidRPr="00F935AE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F935A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</w:rPr>
        <w:t>Ответ:</w:t>
      </w:r>
      <w:r w:rsidRPr="00F935AE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 Лирический герой вспоминает о былых переживаниях </w:t>
      </w:r>
      <w:r w:rsidRPr="00F935AE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  <w:t>«песню…прежде надоела» «как новую </w:t>
      </w:r>
      <w:r w:rsidRPr="00F935AE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u w:val="single"/>
        </w:rPr>
        <w:t>с волнением поёшь».</w:t>
      </w:r>
      <w:r w:rsidRPr="00F935AE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F935A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Средства художественной выразительности в прочитанном поэтическом тексте</w:t>
      </w:r>
      <w:r w:rsidRPr="00F935AE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</w:p>
    <w:tbl>
      <w:tblPr>
        <w:tblW w:w="7485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2495"/>
        <w:gridCol w:w="4990"/>
      </w:tblGrid>
      <w:tr w:rsidR="00F935AE" w:rsidRPr="00F935AE" w:rsidTr="00F935AE">
        <w:trPr>
          <w:trHeight w:val="690"/>
          <w:tblCellSpacing w:w="0" w:type="dxa"/>
        </w:trPr>
        <w:tc>
          <w:tcPr>
            <w:tcW w:w="2475" w:type="dxa"/>
            <w:hideMark/>
          </w:tcPr>
          <w:p w:rsidR="00F935AE" w:rsidRPr="00F935AE" w:rsidRDefault="00F935AE" w:rsidP="00F935AE">
            <w:pPr>
              <w:spacing w:after="24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F935AE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Эпитеты</w:t>
            </w:r>
          </w:p>
        </w:tc>
        <w:tc>
          <w:tcPr>
            <w:tcW w:w="4950" w:type="dxa"/>
            <w:hideMark/>
          </w:tcPr>
          <w:p w:rsidR="00F935AE" w:rsidRPr="00F935AE" w:rsidRDefault="00F935AE" w:rsidP="00F935AE">
            <w:pPr>
              <w:spacing w:after="24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F935AE">
              <w:rPr>
                <w:rFonts w:ascii="Times New Roman" w:eastAsia="Times New Roman" w:hAnsi="Times New Roman" w:cs="Times New Roman"/>
                <w:sz w:val="32"/>
                <w:szCs w:val="32"/>
              </w:rPr>
              <w:br/>
              <w:t> </w:t>
            </w:r>
            <w:r w:rsidRPr="00F935AE">
              <w:rPr>
                <w:rFonts w:ascii="Times New Roman" w:eastAsia="Times New Roman" w:hAnsi="Times New Roman" w:cs="Times New Roman"/>
                <w:i/>
                <w:iCs/>
                <w:sz w:val="32"/>
                <w:szCs w:val="32"/>
              </w:rPr>
              <w:t>Деревья весело-сухие. Тёплый ветер нежен и упруг. Песня новая.</w:t>
            </w:r>
          </w:p>
        </w:tc>
      </w:tr>
      <w:tr w:rsidR="00F935AE" w:rsidRPr="00F935AE" w:rsidTr="00F935AE">
        <w:trPr>
          <w:trHeight w:val="450"/>
          <w:tblCellSpacing w:w="0" w:type="dxa"/>
        </w:trPr>
        <w:tc>
          <w:tcPr>
            <w:tcW w:w="2475" w:type="dxa"/>
            <w:hideMark/>
          </w:tcPr>
          <w:p w:rsidR="00F935AE" w:rsidRPr="00F935AE" w:rsidRDefault="00F935AE" w:rsidP="00F935AE">
            <w:pPr>
              <w:spacing w:after="24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F935AE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Олицетворения</w:t>
            </w:r>
          </w:p>
        </w:tc>
        <w:tc>
          <w:tcPr>
            <w:tcW w:w="4950" w:type="dxa"/>
            <w:hideMark/>
          </w:tcPr>
          <w:p w:rsidR="00F935AE" w:rsidRPr="00F935AE" w:rsidRDefault="00F935AE" w:rsidP="00F935AE">
            <w:pPr>
              <w:spacing w:after="24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F935AE">
              <w:rPr>
                <w:rFonts w:ascii="Times New Roman" w:eastAsia="Times New Roman" w:hAnsi="Times New Roman" w:cs="Times New Roman"/>
                <w:sz w:val="32"/>
                <w:szCs w:val="32"/>
              </w:rPr>
              <w:br/>
              <w:t> </w:t>
            </w:r>
            <w:r w:rsidRPr="00F935AE">
              <w:rPr>
                <w:rFonts w:ascii="Times New Roman" w:eastAsia="Times New Roman" w:hAnsi="Times New Roman" w:cs="Times New Roman"/>
                <w:i/>
                <w:iCs/>
                <w:sz w:val="32"/>
                <w:szCs w:val="32"/>
              </w:rPr>
              <w:t>Отдыхает луг. Дивится тело.</w:t>
            </w:r>
          </w:p>
        </w:tc>
      </w:tr>
      <w:tr w:rsidR="00F935AE" w:rsidRPr="00F935AE" w:rsidTr="00F935AE">
        <w:trPr>
          <w:trHeight w:val="975"/>
          <w:tblCellSpacing w:w="0" w:type="dxa"/>
        </w:trPr>
        <w:tc>
          <w:tcPr>
            <w:tcW w:w="2475" w:type="dxa"/>
            <w:hideMark/>
          </w:tcPr>
          <w:p w:rsidR="00F935AE" w:rsidRPr="00F935AE" w:rsidRDefault="00F935AE" w:rsidP="00F935AE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F935AE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Анафора (единоначатие)</w:t>
            </w:r>
          </w:p>
        </w:tc>
        <w:tc>
          <w:tcPr>
            <w:tcW w:w="4950" w:type="dxa"/>
            <w:hideMark/>
          </w:tcPr>
          <w:p w:rsidR="00F935AE" w:rsidRPr="00F935AE" w:rsidRDefault="00F935AE" w:rsidP="00F935AE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F935AE">
              <w:rPr>
                <w:rFonts w:ascii="Times New Roman" w:eastAsia="Times New Roman" w:hAnsi="Times New Roman" w:cs="Times New Roman"/>
                <w:sz w:val="32"/>
                <w:szCs w:val="32"/>
              </w:rPr>
              <w:br/>
              <w:t> </w:t>
            </w:r>
            <w:r w:rsidRPr="00F935AE">
              <w:rPr>
                <w:rFonts w:ascii="Times New Roman" w:eastAsia="Times New Roman" w:hAnsi="Times New Roman" w:cs="Times New Roman"/>
                <w:i/>
                <w:iCs/>
                <w:sz w:val="32"/>
                <w:szCs w:val="32"/>
                <w:u w:val="single"/>
              </w:rPr>
              <w:t>И</w:t>
            </w:r>
            <w:r w:rsidRPr="00F935AE">
              <w:rPr>
                <w:rFonts w:ascii="Times New Roman" w:eastAsia="Times New Roman" w:hAnsi="Times New Roman" w:cs="Times New Roman"/>
                <w:i/>
                <w:iCs/>
                <w:sz w:val="32"/>
                <w:szCs w:val="32"/>
              </w:rPr>
              <w:t> тёплый</w:t>
            </w:r>
            <w:proofErr w:type="gramStart"/>
            <w:r w:rsidRPr="00F935AE">
              <w:rPr>
                <w:rFonts w:ascii="Times New Roman" w:eastAsia="Times New Roman" w:hAnsi="Times New Roman" w:cs="Times New Roman"/>
                <w:i/>
                <w:iCs/>
                <w:sz w:val="32"/>
                <w:szCs w:val="32"/>
              </w:rPr>
              <w:t>…</w:t>
            </w:r>
            <w:r w:rsidRPr="00F935AE">
              <w:rPr>
                <w:rFonts w:ascii="Times New Roman" w:eastAsia="Times New Roman" w:hAnsi="Times New Roman" w:cs="Times New Roman"/>
                <w:sz w:val="32"/>
                <w:szCs w:val="32"/>
              </w:rPr>
              <w:br/>
            </w:r>
            <w:r w:rsidRPr="00F935AE">
              <w:rPr>
                <w:rFonts w:ascii="Times New Roman" w:eastAsia="Times New Roman" w:hAnsi="Times New Roman" w:cs="Times New Roman"/>
                <w:sz w:val="32"/>
                <w:szCs w:val="32"/>
              </w:rPr>
              <w:br/>
            </w:r>
            <w:r w:rsidRPr="00F935AE">
              <w:rPr>
                <w:rFonts w:ascii="Times New Roman" w:eastAsia="Times New Roman" w:hAnsi="Times New Roman" w:cs="Times New Roman"/>
                <w:i/>
                <w:iCs/>
                <w:sz w:val="32"/>
                <w:szCs w:val="32"/>
                <w:u w:val="single"/>
              </w:rPr>
              <w:t>И</w:t>
            </w:r>
            <w:proofErr w:type="gramEnd"/>
            <w:r w:rsidRPr="00F935AE">
              <w:rPr>
                <w:rFonts w:ascii="Times New Roman" w:eastAsia="Times New Roman" w:hAnsi="Times New Roman" w:cs="Times New Roman"/>
                <w:i/>
                <w:iCs/>
                <w:sz w:val="32"/>
                <w:szCs w:val="32"/>
              </w:rPr>
              <w:t> лёгкости…</w:t>
            </w:r>
            <w:r w:rsidRPr="00F935AE">
              <w:rPr>
                <w:rFonts w:ascii="Times New Roman" w:eastAsia="Times New Roman" w:hAnsi="Times New Roman" w:cs="Times New Roman"/>
                <w:sz w:val="32"/>
                <w:szCs w:val="32"/>
              </w:rPr>
              <w:br/>
            </w:r>
            <w:r w:rsidRPr="00F935AE">
              <w:rPr>
                <w:rFonts w:ascii="Times New Roman" w:eastAsia="Times New Roman" w:hAnsi="Times New Roman" w:cs="Times New Roman"/>
                <w:sz w:val="32"/>
                <w:szCs w:val="32"/>
              </w:rPr>
              <w:br/>
            </w:r>
            <w:r w:rsidRPr="00F935AE">
              <w:rPr>
                <w:rFonts w:ascii="Times New Roman" w:eastAsia="Times New Roman" w:hAnsi="Times New Roman" w:cs="Times New Roman"/>
                <w:i/>
                <w:iCs/>
                <w:sz w:val="32"/>
                <w:szCs w:val="32"/>
                <w:u w:val="single"/>
              </w:rPr>
              <w:t>И</w:t>
            </w:r>
            <w:r w:rsidRPr="00F935AE">
              <w:rPr>
                <w:rFonts w:ascii="Times New Roman" w:eastAsia="Times New Roman" w:hAnsi="Times New Roman" w:cs="Times New Roman"/>
                <w:i/>
                <w:iCs/>
                <w:sz w:val="32"/>
                <w:szCs w:val="32"/>
              </w:rPr>
              <w:t> дома…</w:t>
            </w:r>
          </w:p>
        </w:tc>
      </w:tr>
      <w:tr w:rsidR="00F935AE" w:rsidRPr="00F935AE" w:rsidTr="00F935AE">
        <w:trPr>
          <w:trHeight w:val="1035"/>
          <w:tblCellSpacing w:w="0" w:type="dxa"/>
        </w:trPr>
        <w:tc>
          <w:tcPr>
            <w:tcW w:w="2475" w:type="dxa"/>
            <w:hideMark/>
          </w:tcPr>
          <w:p w:rsidR="00F935AE" w:rsidRPr="00F935AE" w:rsidRDefault="00F935AE" w:rsidP="00F935AE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F935AE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Звукопись (аллитерация)</w:t>
            </w:r>
            <w:r w:rsidRPr="00F935AE">
              <w:rPr>
                <w:rFonts w:ascii="Times New Roman" w:eastAsia="Times New Roman" w:hAnsi="Times New Roman" w:cs="Times New Roman"/>
                <w:sz w:val="32"/>
                <w:szCs w:val="32"/>
              </w:rPr>
              <w:br/>
            </w:r>
            <w:r w:rsidRPr="00F935AE">
              <w:rPr>
                <w:rFonts w:ascii="Times New Roman" w:eastAsia="Times New Roman" w:hAnsi="Times New Roman" w:cs="Times New Roman"/>
                <w:sz w:val="32"/>
                <w:szCs w:val="32"/>
              </w:rPr>
              <w:br/>
            </w:r>
            <w:r w:rsidRPr="00F935AE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(согласные)</w:t>
            </w:r>
          </w:p>
        </w:tc>
        <w:tc>
          <w:tcPr>
            <w:tcW w:w="4950" w:type="dxa"/>
            <w:hideMark/>
          </w:tcPr>
          <w:p w:rsidR="00F935AE" w:rsidRPr="00F935AE" w:rsidRDefault="00F935AE" w:rsidP="00F935AE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F935AE">
              <w:rPr>
                <w:rFonts w:ascii="Times New Roman" w:eastAsia="Times New Roman" w:hAnsi="Times New Roman" w:cs="Times New Roman"/>
                <w:sz w:val="32"/>
                <w:szCs w:val="32"/>
              </w:rPr>
              <w:br/>
            </w:r>
            <w:r w:rsidRPr="00F935AE">
              <w:rPr>
                <w:rFonts w:ascii="Times New Roman" w:eastAsia="Times New Roman" w:hAnsi="Times New Roman" w:cs="Times New Roman"/>
                <w:i/>
                <w:iCs/>
                <w:sz w:val="32"/>
                <w:szCs w:val="32"/>
              </w:rPr>
              <w:t>«</w:t>
            </w:r>
            <w:r w:rsidRPr="00F935AE">
              <w:rPr>
                <w:rFonts w:ascii="Times New Roman" w:eastAsia="Times New Roman" w:hAnsi="Times New Roman" w:cs="Times New Roman"/>
                <w:i/>
                <w:iCs/>
                <w:sz w:val="32"/>
                <w:szCs w:val="32"/>
                <w:u w:val="single"/>
              </w:rPr>
              <w:t>Ш</w:t>
            </w:r>
            <w:r w:rsidRPr="00F935AE">
              <w:rPr>
                <w:rFonts w:ascii="Times New Roman" w:eastAsia="Times New Roman" w:hAnsi="Times New Roman" w:cs="Times New Roman"/>
                <w:i/>
                <w:iCs/>
                <w:sz w:val="32"/>
                <w:szCs w:val="32"/>
              </w:rPr>
              <w:t>умят деревья весело – </w:t>
            </w:r>
            <w:r w:rsidRPr="00F935AE">
              <w:rPr>
                <w:rFonts w:ascii="Times New Roman" w:eastAsia="Times New Roman" w:hAnsi="Times New Roman" w:cs="Times New Roman"/>
                <w:i/>
                <w:iCs/>
                <w:sz w:val="32"/>
                <w:szCs w:val="32"/>
                <w:u w:val="single"/>
              </w:rPr>
              <w:t>с</w:t>
            </w:r>
            <w:r w:rsidRPr="00F935AE">
              <w:rPr>
                <w:rFonts w:ascii="Times New Roman" w:eastAsia="Times New Roman" w:hAnsi="Times New Roman" w:cs="Times New Roman"/>
                <w:i/>
                <w:iCs/>
                <w:sz w:val="32"/>
                <w:szCs w:val="32"/>
              </w:rPr>
              <w:t>у</w:t>
            </w:r>
            <w:r w:rsidRPr="00F935AE">
              <w:rPr>
                <w:rFonts w:ascii="Times New Roman" w:eastAsia="Times New Roman" w:hAnsi="Times New Roman" w:cs="Times New Roman"/>
                <w:i/>
                <w:iCs/>
                <w:sz w:val="32"/>
                <w:szCs w:val="32"/>
                <w:u w:val="single"/>
              </w:rPr>
              <w:t>х</w:t>
            </w:r>
            <w:r w:rsidRPr="00F935AE">
              <w:rPr>
                <w:rFonts w:ascii="Times New Roman" w:eastAsia="Times New Roman" w:hAnsi="Times New Roman" w:cs="Times New Roman"/>
                <w:i/>
                <w:iCs/>
                <w:sz w:val="32"/>
                <w:szCs w:val="32"/>
              </w:rPr>
              <w:t xml:space="preserve">ие» </w:t>
            </w:r>
            <w:proofErr w:type="gramStart"/>
            <w:r w:rsidRPr="00F935AE">
              <w:rPr>
                <w:rFonts w:ascii="Times New Roman" w:eastAsia="Times New Roman" w:hAnsi="Times New Roman" w:cs="Times New Roman"/>
                <w:i/>
                <w:iCs/>
                <w:sz w:val="32"/>
                <w:szCs w:val="32"/>
              </w:rPr>
              <w:t>-с</w:t>
            </w:r>
            <w:proofErr w:type="gramEnd"/>
            <w:r w:rsidRPr="00F935AE">
              <w:rPr>
                <w:rFonts w:ascii="Times New Roman" w:eastAsia="Times New Roman" w:hAnsi="Times New Roman" w:cs="Times New Roman"/>
                <w:i/>
                <w:iCs/>
                <w:sz w:val="32"/>
                <w:szCs w:val="32"/>
              </w:rPr>
              <w:t>луховые впечатления</w:t>
            </w:r>
          </w:p>
        </w:tc>
      </w:tr>
    </w:tbl>
    <w:p w:rsidR="00916F7D" w:rsidRPr="00916F7D" w:rsidRDefault="00801FAA" w:rsidP="00F935AE">
      <w:pPr>
        <w:spacing w:before="100" w:beforeAutospacing="1" w:after="100" w:afterAutospacing="1" w:line="466" w:lineRule="atLeast"/>
        <w:jc w:val="both"/>
        <w:rPr>
          <w:rFonts w:ascii="Arial" w:eastAsia="Times New Roman" w:hAnsi="Arial" w:cs="Arial"/>
          <w:color w:val="333333"/>
          <w:sz w:val="32"/>
          <w:szCs w:val="32"/>
        </w:rPr>
      </w:pPr>
      <w:proofErr w:type="spellStart"/>
      <w:r w:rsidRPr="00801FAA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ВЫВОД</w:t>
      </w:r>
      <w:proofErr w:type="gramStart"/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:</w:t>
      </w:r>
      <w:r w:rsidR="00F935AE" w:rsidRPr="00F935AE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  <w:t>В</w:t>
      </w:r>
      <w:proofErr w:type="gramEnd"/>
      <w:r w:rsidR="00F935AE" w:rsidRPr="00F935AE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  <w:t>есна</w:t>
      </w:r>
      <w:proofErr w:type="spellEnd"/>
      <w:r w:rsidR="00F935AE" w:rsidRPr="00F935AE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  <w:t xml:space="preserve"> – ощущение чуда.</w:t>
      </w:r>
    </w:p>
    <w:p w:rsidR="00916F7D" w:rsidRPr="00916F7D" w:rsidRDefault="00916F7D" w:rsidP="00801FAA">
      <w:pPr>
        <w:spacing w:before="100" w:beforeAutospacing="1" w:after="100" w:afterAutospacing="1" w:line="466" w:lineRule="atLeast"/>
        <w:jc w:val="both"/>
        <w:rPr>
          <w:rFonts w:ascii="Arial" w:eastAsia="Times New Roman" w:hAnsi="Arial" w:cs="Arial"/>
          <w:color w:val="333333"/>
          <w:sz w:val="32"/>
          <w:szCs w:val="32"/>
        </w:rPr>
      </w:pPr>
      <w:r w:rsidRPr="00916F7D">
        <w:rPr>
          <w:rFonts w:ascii="Arial" w:eastAsia="Times New Roman" w:hAnsi="Arial" w:cs="Arial"/>
          <w:b/>
          <w:bCs/>
          <w:color w:val="333333"/>
          <w:sz w:val="32"/>
          <w:szCs w:val="32"/>
        </w:rPr>
        <w:t>Домашнее задание:</w:t>
      </w:r>
      <w:r w:rsidRPr="00916F7D">
        <w:rPr>
          <w:rFonts w:ascii="Arial" w:eastAsia="Times New Roman" w:hAnsi="Arial" w:cs="Arial"/>
          <w:color w:val="333333"/>
          <w:sz w:val="32"/>
          <w:szCs w:val="32"/>
        </w:rPr>
        <w:t> прочитайте другие стихотворения Ахматовой; подготовьте выразительное чтение понравившегося стихотворения; запишите свои наблюдения: в чем своеобразие лирики А. А. Ахматовой?</w:t>
      </w:r>
    </w:p>
    <w:p w:rsidR="009D4B59" w:rsidRPr="009D4B59" w:rsidRDefault="00916F7D" w:rsidP="00801FAA">
      <w:pP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</w:pPr>
      <w:r w:rsidRPr="00916F7D">
        <w:rPr>
          <w:rFonts w:ascii="Arial" w:eastAsia="Times New Roman" w:hAnsi="Arial" w:cs="Arial"/>
          <w:b/>
          <w:color w:val="333333"/>
          <w:sz w:val="40"/>
          <w:szCs w:val="40"/>
        </w:rPr>
        <w:lastRenderedPageBreak/>
        <w:t> </w:t>
      </w:r>
      <w:r w:rsidR="00801FAA" w:rsidRPr="00801FAA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 xml:space="preserve">Слово о поэте </w:t>
      </w:r>
      <w:proofErr w:type="spellStart"/>
      <w:r w:rsidR="00801FAA" w:rsidRPr="00801FAA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Н.М.Рубцове</w:t>
      </w:r>
      <w:proofErr w:type="gramStart"/>
      <w:r w:rsidR="009D4B59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.А</w:t>
      </w:r>
      <w:proofErr w:type="gramEnd"/>
      <w:r w:rsidR="009D4B59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нализ</w:t>
      </w:r>
      <w:proofErr w:type="spellEnd"/>
      <w:r w:rsidR="009D4B59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 xml:space="preserve"> стихотворения «Звезда полей»</w:t>
      </w:r>
    </w:p>
    <w:p w:rsidR="00801FAA" w:rsidRPr="00801FAA" w:rsidRDefault="00801FAA" w:rsidP="00801F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 w:rsidRPr="00801FAA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Николай Рубцов – поэт </w:t>
      </w:r>
      <w:proofErr w:type="spellStart"/>
      <w:r w:rsidRPr="00801FAA">
        <w:rPr>
          <w:rFonts w:ascii="Times New Roman" w:eastAsia="Times New Roman" w:hAnsi="Times New Roman" w:cs="Times New Roman"/>
          <w:color w:val="000000"/>
          <w:sz w:val="36"/>
          <w:szCs w:val="36"/>
        </w:rPr>
        <w:t>самобытнейшего</w:t>
      </w:r>
      <w:proofErr w:type="spellEnd"/>
      <w:r w:rsidRPr="00801FAA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дарования и редкой по нашим временам трагической судьбы. Он из поколения детей Великой Отечественной войны. Она во многом определила его судьбу: он вырос в детском доме, мечтал о </w:t>
      </w:r>
      <w:proofErr w:type="spellStart"/>
      <w:r w:rsidRPr="00801FAA">
        <w:rPr>
          <w:rFonts w:ascii="Times New Roman" w:eastAsia="Times New Roman" w:hAnsi="Times New Roman" w:cs="Times New Roman"/>
          <w:color w:val="000000"/>
          <w:sz w:val="36"/>
          <w:szCs w:val="36"/>
        </w:rPr>
        <w:t>море</w:t>
      </w:r>
      <w:proofErr w:type="gramStart"/>
      <w:r w:rsidRPr="00801FAA">
        <w:rPr>
          <w:rFonts w:ascii="Times New Roman" w:eastAsia="Times New Roman" w:hAnsi="Times New Roman" w:cs="Times New Roman"/>
          <w:color w:val="000000"/>
          <w:sz w:val="36"/>
          <w:szCs w:val="36"/>
        </w:rPr>
        <w:t>.Н</w:t>
      </w:r>
      <w:proofErr w:type="gramEnd"/>
      <w:r w:rsidRPr="00801FAA">
        <w:rPr>
          <w:rFonts w:ascii="Times New Roman" w:eastAsia="Times New Roman" w:hAnsi="Times New Roman" w:cs="Times New Roman"/>
          <w:color w:val="000000"/>
          <w:sz w:val="36"/>
          <w:szCs w:val="36"/>
        </w:rPr>
        <w:t>а</w:t>
      </w:r>
      <w:proofErr w:type="spellEnd"/>
      <w:r w:rsidRPr="00801FAA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флоте и началась его литературная жизнь – он печатался во флотской газете.</w:t>
      </w:r>
      <w:r w:rsidRPr="00801FAA">
        <w:rPr>
          <w:rFonts w:ascii="Times New Roman" w:eastAsia="Times New Roman" w:hAnsi="Times New Roman" w:cs="Times New Roman"/>
          <w:color w:val="000000"/>
          <w:sz w:val="36"/>
          <w:szCs w:val="36"/>
        </w:rPr>
        <w:br/>
      </w:r>
      <w:r w:rsidRPr="00801FA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 xml:space="preserve">VI. Работа с </w:t>
      </w:r>
      <w:proofErr w:type="spellStart"/>
      <w:r w:rsidRPr="00801FA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учебником</w:t>
      </w:r>
      <w:proofErr w:type="gramStart"/>
      <w:r w:rsidRPr="00801FA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.</w:t>
      </w:r>
      <w:r w:rsidRPr="00801FAA">
        <w:rPr>
          <w:rFonts w:ascii="Times New Roman" w:eastAsia="Times New Roman" w:hAnsi="Times New Roman" w:cs="Times New Roman"/>
          <w:color w:val="000000"/>
          <w:sz w:val="36"/>
          <w:szCs w:val="36"/>
        </w:rPr>
        <w:t>П</w:t>
      </w:r>
      <w:proofErr w:type="gramEnd"/>
      <w:r w:rsidRPr="00801FAA">
        <w:rPr>
          <w:rFonts w:ascii="Times New Roman" w:eastAsia="Times New Roman" w:hAnsi="Times New Roman" w:cs="Times New Roman"/>
          <w:color w:val="000000"/>
          <w:sz w:val="36"/>
          <w:szCs w:val="36"/>
        </w:rPr>
        <w:t>рочитайте</w:t>
      </w:r>
      <w:proofErr w:type="spellEnd"/>
      <w:r w:rsidRPr="00801FAA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и прослушайте стихотворение Н. М. Рубцова «Звезда полей».</w:t>
      </w:r>
    </w:p>
    <w:p w:rsidR="00801FAA" w:rsidRPr="00801FAA" w:rsidRDefault="009D4B59" w:rsidP="00801FAA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>-</w:t>
      </w:r>
      <w:r w:rsidR="00801FAA" w:rsidRPr="00801FAA">
        <w:rPr>
          <w:rFonts w:ascii="Times New Roman" w:eastAsia="Times New Roman" w:hAnsi="Times New Roman" w:cs="Times New Roman"/>
          <w:color w:val="000000"/>
          <w:sz w:val="36"/>
          <w:szCs w:val="36"/>
        </w:rPr>
        <w:t>Ваши ассоциации?</w:t>
      </w:r>
    </w:p>
    <w:p w:rsidR="00801FAA" w:rsidRPr="00801FAA" w:rsidRDefault="00801FAA" w:rsidP="00801FA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 w:rsidRPr="00801FA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VII. Анализ стихотворения</w:t>
      </w:r>
      <w:r w:rsidRPr="00801FAA">
        <w:rPr>
          <w:rFonts w:ascii="Times New Roman" w:eastAsia="Times New Roman" w:hAnsi="Times New Roman" w:cs="Times New Roman"/>
          <w:color w:val="000000"/>
          <w:sz w:val="36"/>
          <w:szCs w:val="36"/>
        </w:rPr>
        <w:br/>
      </w:r>
      <w:r w:rsidRPr="00801FA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</w:rPr>
        <w:t>Вопрос</w:t>
      </w:r>
      <w:r w:rsidRPr="00801FAA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</w:rPr>
        <w:t>: Это что? </w:t>
      </w:r>
      <w:r w:rsidRPr="00801FA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Звезда? О чём вам говорит это слово?</w:t>
      </w:r>
      <w:r w:rsidRPr="00801FAA">
        <w:rPr>
          <w:rFonts w:ascii="Times New Roman" w:eastAsia="Times New Roman" w:hAnsi="Times New Roman" w:cs="Times New Roman"/>
          <w:color w:val="000000"/>
          <w:sz w:val="36"/>
          <w:szCs w:val="36"/>
        </w:rPr>
        <w:br/>
      </w:r>
      <w:r w:rsidRPr="00801FA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</w:rPr>
        <w:t>Словарная работа.</w:t>
      </w:r>
      <w:r w:rsidRPr="00801FAA">
        <w:rPr>
          <w:rFonts w:ascii="Times New Roman" w:eastAsia="Times New Roman" w:hAnsi="Times New Roman" w:cs="Times New Roman"/>
          <w:color w:val="000000"/>
          <w:sz w:val="36"/>
          <w:szCs w:val="36"/>
        </w:rPr>
        <w:br/>
      </w:r>
      <w:proofErr w:type="gramStart"/>
      <w:r w:rsidRPr="00801FA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Заледенелый</w:t>
      </w:r>
      <w:proofErr w:type="gramEnd"/>
      <w:r w:rsidRPr="00801FA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 xml:space="preserve"> — </w:t>
      </w:r>
      <w:r w:rsidRPr="00801FAA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</w:rPr>
        <w:t>заледеневший, покрывшийся льдом.</w:t>
      </w:r>
      <w:r w:rsidRPr="00801FAA">
        <w:rPr>
          <w:rFonts w:ascii="Times New Roman" w:eastAsia="Times New Roman" w:hAnsi="Times New Roman" w:cs="Times New Roman"/>
          <w:color w:val="000000"/>
          <w:sz w:val="36"/>
          <w:szCs w:val="36"/>
        </w:rPr>
        <w:br/>
      </w:r>
      <w:r w:rsidRPr="00801FA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Полынья — </w:t>
      </w:r>
      <w:r w:rsidRPr="00801FAA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</w:rPr>
        <w:t>незамерзшее или уже растаявшее место на ледяной поверхности реки, озера, моря.</w:t>
      </w:r>
      <w:r w:rsidRPr="00801FAA">
        <w:rPr>
          <w:rFonts w:ascii="Times New Roman" w:eastAsia="Times New Roman" w:hAnsi="Times New Roman" w:cs="Times New Roman"/>
          <w:color w:val="000000"/>
          <w:sz w:val="36"/>
          <w:szCs w:val="36"/>
        </w:rPr>
        <w:br/>
      </w:r>
      <w:r w:rsidRPr="00801FA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Потрясение — </w:t>
      </w:r>
      <w:r w:rsidRPr="00801FAA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</w:rPr>
        <w:t>1) глубокое, тяжело переживаемое волнение; 2) полное изменение, коренная ломка чего-нибудь.</w:t>
      </w:r>
      <w:r w:rsidRPr="00801FAA">
        <w:rPr>
          <w:rFonts w:ascii="Times New Roman" w:eastAsia="Times New Roman" w:hAnsi="Times New Roman" w:cs="Times New Roman"/>
          <w:color w:val="000000"/>
          <w:sz w:val="36"/>
          <w:szCs w:val="36"/>
        </w:rPr>
        <w:br/>
      </w:r>
      <w:r w:rsidRPr="00801FA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Угасать </w:t>
      </w:r>
      <w:r w:rsidRPr="00801FAA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</w:rPr>
        <w:t>— то же, что и гаснуть.</w:t>
      </w:r>
      <w:r w:rsidRPr="00801FAA">
        <w:rPr>
          <w:rFonts w:ascii="Times New Roman" w:eastAsia="Times New Roman" w:hAnsi="Times New Roman" w:cs="Times New Roman"/>
          <w:color w:val="000000"/>
          <w:sz w:val="36"/>
          <w:szCs w:val="36"/>
        </w:rPr>
        <w:br/>
      </w:r>
      <w:r w:rsidRPr="00801FA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Просмотр учебного фильма</w:t>
      </w:r>
      <w:r w:rsidRPr="00801FAA">
        <w:rPr>
          <w:rFonts w:ascii="Times New Roman" w:eastAsia="Times New Roman" w:hAnsi="Times New Roman" w:cs="Times New Roman"/>
          <w:color w:val="000000"/>
          <w:sz w:val="36"/>
          <w:szCs w:val="36"/>
        </w:rPr>
        <w:br/>
      </w:r>
      <w:r w:rsidRPr="00801FA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 xml:space="preserve">Жанр стихотворения </w:t>
      </w:r>
      <w:proofErr w:type="gramStart"/>
      <w:r w:rsidRPr="00801FA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–</w:t>
      </w:r>
      <w:r w:rsidRPr="00801FAA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u w:val="single"/>
        </w:rPr>
        <w:t>э</w:t>
      </w:r>
      <w:proofErr w:type="gramEnd"/>
      <w:r w:rsidRPr="00801FAA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u w:val="single"/>
        </w:rPr>
        <w:t>легия</w:t>
      </w:r>
      <w:r w:rsidRPr="00801FA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</w:rPr>
        <w:t> </w:t>
      </w:r>
      <w:r w:rsidRPr="00801FA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(стихотворение, проникнутое грустью).</w:t>
      </w:r>
      <w:r w:rsidRPr="00801FAA">
        <w:rPr>
          <w:rFonts w:ascii="Times New Roman" w:eastAsia="Times New Roman" w:hAnsi="Times New Roman" w:cs="Times New Roman"/>
          <w:color w:val="000000"/>
          <w:sz w:val="36"/>
          <w:szCs w:val="36"/>
        </w:rPr>
        <w:br/>
        <w:t>Поэзия Николая Рубцова относится к «тихой».</w:t>
      </w:r>
    </w:p>
    <w:p w:rsidR="00801FAA" w:rsidRPr="00801FAA" w:rsidRDefault="00801FAA" w:rsidP="00801FAA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</w:rPr>
      </w:pPr>
      <w:r w:rsidRPr="00801FA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</w:rPr>
        <w:t>Вопрос:</w:t>
      </w:r>
      <w:r w:rsidRPr="00801FAA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</w:rPr>
        <w:t> Как вы думаете, почему критики дали такое определение?</w:t>
      </w:r>
      <w:r w:rsidRPr="00801FAA">
        <w:rPr>
          <w:rFonts w:ascii="Times New Roman" w:eastAsia="Times New Roman" w:hAnsi="Times New Roman" w:cs="Times New Roman"/>
          <w:color w:val="000000"/>
          <w:sz w:val="36"/>
          <w:szCs w:val="36"/>
        </w:rPr>
        <w:br/>
      </w:r>
      <w:r w:rsidRPr="00801FA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</w:rPr>
        <w:t>Ответ: </w:t>
      </w:r>
      <w:r w:rsidRPr="00801FAA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</w:rPr>
        <w:t>Рубцов говорит о своих чувствах и мыслях негромко, без восклицаний, и призывов.</w:t>
      </w:r>
      <w:r w:rsidRPr="00801FAA">
        <w:rPr>
          <w:rFonts w:ascii="Times New Roman" w:eastAsia="Times New Roman" w:hAnsi="Times New Roman" w:cs="Times New Roman"/>
          <w:color w:val="000000"/>
          <w:sz w:val="36"/>
          <w:szCs w:val="36"/>
        </w:rPr>
        <w:br/>
      </w:r>
      <w:r w:rsidRPr="00801FAA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</w:rPr>
        <w:t>Но тихо произнесённые, сокровенные, выразительные чувства поэта сильны искренностью </w:t>
      </w:r>
      <w:r w:rsidRPr="00801FAA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u w:val="single"/>
        </w:rPr>
        <w:t>любви к родине, близким</w:t>
      </w:r>
      <w:r w:rsidRPr="00801FAA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</w:rPr>
        <w:t> </w:t>
      </w:r>
      <w:r w:rsidRPr="00801FAA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u w:val="single"/>
        </w:rPr>
        <w:t>людям</w:t>
      </w:r>
      <w:r w:rsidRPr="00801FAA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</w:rPr>
        <w:t>. Он может быть </w:t>
      </w:r>
      <w:r w:rsidRPr="00801FAA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u w:val="single"/>
        </w:rPr>
        <w:t>счастлив</w:t>
      </w:r>
      <w:r w:rsidRPr="00801FAA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</w:rPr>
        <w:t xml:space="preserve"> до тех, пока </w:t>
      </w:r>
      <w:proofErr w:type="gramStart"/>
      <w:r w:rsidRPr="00801FAA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</w:rPr>
        <w:t>над</w:t>
      </w:r>
      <w:proofErr w:type="gramEnd"/>
      <w:r w:rsidRPr="00801FAA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</w:rPr>
        <w:t> </w:t>
      </w:r>
      <w:r w:rsidRPr="00801FAA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u w:val="single"/>
        </w:rPr>
        <w:t>горит звезда</w:t>
      </w:r>
      <w:r w:rsidRPr="00801FAA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</w:rPr>
        <w:t> полей.</w:t>
      </w:r>
      <w:r w:rsidRPr="00801FAA">
        <w:rPr>
          <w:rFonts w:ascii="Times New Roman" w:eastAsia="Times New Roman" w:hAnsi="Times New Roman" w:cs="Times New Roman"/>
          <w:color w:val="000000"/>
          <w:sz w:val="36"/>
          <w:szCs w:val="36"/>
        </w:rPr>
        <w:br/>
      </w:r>
      <w:r w:rsidRPr="00801FA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lastRenderedPageBreak/>
        <w:t>Средства художественной выразительности в прочитанном поэтическом тексте</w:t>
      </w:r>
      <w:r w:rsidRPr="00801FAA">
        <w:rPr>
          <w:rFonts w:ascii="Times New Roman" w:eastAsia="Times New Roman" w:hAnsi="Times New Roman" w:cs="Times New Roman"/>
          <w:color w:val="000000"/>
          <w:sz w:val="36"/>
          <w:szCs w:val="36"/>
        </w:rPr>
        <w:br/>
      </w:r>
    </w:p>
    <w:tbl>
      <w:tblPr>
        <w:tblW w:w="7875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2751"/>
        <w:gridCol w:w="5124"/>
      </w:tblGrid>
      <w:tr w:rsidR="00801FAA" w:rsidRPr="00801FAA" w:rsidTr="00801FAA">
        <w:trPr>
          <w:trHeight w:val="1005"/>
          <w:tblCellSpacing w:w="0" w:type="dxa"/>
        </w:trPr>
        <w:tc>
          <w:tcPr>
            <w:tcW w:w="2730" w:type="dxa"/>
            <w:hideMark/>
          </w:tcPr>
          <w:p w:rsidR="00801FAA" w:rsidRPr="00801FAA" w:rsidRDefault="00801FAA" w:rsidP="00801FAA">
            <w:pPr>
              <w:spacing w:after="240" w:line="240" w:lineRule="auto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01FAA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</w:rPr>
              <w:t>Эпитеты</w:t>
            </w:r>
          </w:p>
        </w:tc>
        <w:tc>
          <w:tcPr>
            <w:tcW w:w="5085" w:type="dxa"/>
            <w:hideMark/>
          </w:tcPr>
          <w:p w:rsidR="00801FAA" w:rsidRPr="00801FAA" w:rsidRDefault="00801FAA" w:rsidP="00801FAA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01FAA">
              <w:rPr>
                <w:rFonts w:ascii="Times New Roman" w:eastAsia="Times New Roman" w:hAnsi="Times New Roman" w:cs="Times New Roman"/>
                <w:i/>
                <w:iCs/>
                <w:sz w:val="36"/>
                <w:szCs w:val="36"/>
              </w:rPr>
              <w:t>Во мгле заледенелой, лучом приветливым, для всех тревожных жителей земли, зимним серебром, золотом осенним.</w:t>
            </w:r>
          </w:p>
        </w:tc>
      </w:tr>
      <w:tr w:rsidR="00801FAA" w:rsidRPr="00801FAA" w:rsidTr="00801FAA">
        <w:trPr>
          <w:trHeight w:val="690"/>
          <w:tblCellSpacing w:w="0" w:type="dxa"/>
        </w:trPr>
        <w:tc>
          <w:tcPr>
            <w:tcW w:w="2730" w:type="dxa"/>
            <w:hideMark/>
          </w:tcPr>
          <w:p w:rsidR="00801FAA" w:rsidRPr="00801FAA" w:rsidRDefault="00801FAA" w:rsidP="00801FAA">
            <w:pPr>
              <w:spacing w:after="240" w:line="240" w:lineRule="auto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01FAA">
              <w:rPr>
                <w:rFonts w:ascii="Times New Roman" w:eastAsia="Times New Roman" w:hAnsi="Times New Roman" w:cs="Times New Roman"/>
                <w:sz w:val="36"/>
                <w:szCs w:val="36"/>
              </w:rPr>
              <w:br/>
              <w:t> </w:t>
            </w:r>
            <w:r w:rsidRPr="00801FAA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</w:rPr>
              <w:t>Олицетворения</w:t>
            </w:r>
          </w:p>
        </w:tc>
        <w:tc>
          <w:tcPr>
            <w:tcW w:w="5085" w:type="dxa"/>
            <w:hideMark/>
          </w:tcPr>
          <w:p w:rsidR="00801FAA" w:rsidRPr="00801FAA" w:rsidRDefault="00801FAA" w:rsidP="00801FAA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01FAA">
              <w:rPr>
                <w:rFonts w:ascii="Times New Roman" w:eastAsia="Times New Roman" w:hAnsi="Times New Roman" w:cs="Times New Roman"/>
                <w:i/>
                <w:iCs/>
                <w:sz w:val="36"/>
                <w:szCs w:val="36"/>
              </w:rPr>
              <w:t>Звезда</w:t>
            </w:r>
            <w:proofErr w:type="gramStart"/>
            <w:r w:rsidRPr="00801FAA">
              <w:rPr>
                <w:rFonts w:ascii="Times New Roman" w:eastAsia="Times New Roman" w:hAnsi="Times New Roman" w:cs="Times New Roman"/>
                <w:i/>
                <w:iCs/>
                <w:sz w:val="36"/>
                <w:szCs w:val="36"/>
              </w:rPr>
              <w:t xml:space="preserve">.., </w:t>
            </w:r>
            <w:proofErr w:type="gramEnd"/>
            <w:r w:rsidRPr="00801FAA">
              <w:rPr>
                <w:rFonts w:ascii="Times New Roman" w:eastAsia="Times New Roman" w:hAnsi="Times New Roman" w:cs="Times New Roman"/>
                <w:i/>
                <w:iCs/>
                <w:sz w:val="36"/>
                <w:szCs w:val="36"/>
              </w:rPr>
              <w:t>остановившись, смотрит в полынью; своим лучом приветливым касаясь.</w:t>
            </w:r>
          </w:p>
        </w:tc>
      </w:tr>
      <w:tr w:rsidR="00801FAA" w:rsidRPr="00801FAA" w:rsidTr="00801FAA">
        <w:trPr>
          <w:trHeight w:val="690"/>
          <w:tblCellSpacing w:w="0" w:type="dxa"/>
        </w:trPr>
        <w:tc>
          <w:tcPr>
            <w:tcW w:w="2730" w:type="dxa"/>
            <w:hideMark/>
          </w:tcPr>
          <w:p w:rsidR="00801FAA" w:rsidRPr="00801FAA" w:rsidRDefault="00801FAA" w:rsidP="00801FAA">
            <w:pPr>
              <w:spacing w:after="240" w:line="240" w:lineRule="auto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01FAA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</w:rPr>
              <w:t>Метафора</w:t>
            </w:r>
          </w:p>
        </w:tc>
        <w:tc>
          <w:tcPr>
            <w:tcW w:w="5085" w:type="dxa"/>
            <w:hideMark/>
          </w:tcPr>
          <w:p w:rsidR="00801FAA" w:rsidRPr="00801FAA" w:rsidRDefault="00801FAA" w:rsidP="00801FAA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01FAA">
              <w:rPr>
                <w:rFonts w:ascii="Times New Roman" w:eastAsia="Times New Roman" w:hAnsi="Times New Roman" w:cs="Times New Roman"/>
                <w:i/>
                <w:iCs/>
                <w:sz w:val="36"/>
                <w:szCs w:val="36"/>
              </w:rPr>
              <w:t>Горит над золотом осенним, горит над зимним серебром, сон окутал родину мою.</w:t>
            </w:r>
          </w:p>
        </w:tc>
      </w:tr>
      <w:tr w:rsidR="00801FAA" w:rsidRPr="00801FAA" w:rsidTr="00801FAA">
        <w:trPr>
          <w:trHeight w:val="705"/>
          <w:tblCellSpacing w:w="0" w:type="dxa"/>
        </w:trPr>
        <w:tc>
          <w:tcPr>
            <w:tcW w:w="2730" w:type="dxa"/>
            <w:hideMark/>
          </w:tcPr>
          <w:p w:rsidR="00801FAA" w:rsidRPr="00801FAA" w:rsidRDefault="00801FAA" w:rsidP="00801FAA">
            <w:pPr>
              <w:spacing w:after="240" w:line="240" w:lineRule="auto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01FAA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</w:rPr>
              <w:t>Анафора</w:t>
            </w:r>
          </w:p>
        </w:tc>
        <w:tc>
          <w:tcPr>
            <w:tcW w:w="5085" w:type="dxa"/>
            <w:hideMark/>
          </w:tcPr>
          <w:p w:rsidR="00801FAA" w:rsidRPr="00801FAA" w:rsidRDefault="00801FAA" w:rsidP="00801FAA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01FAA">
              <w:rPr>
                <w:rFonts w:ascii="Times New Roman" w:eastAsia="Times New Roman" w:hAnsi="Times New Roman" w:cs="Times New Roman"/>
                <w:i/>
                <w:iCs/>
                <w:sz w:val="36"/>
                <w:szCs w:val="36"/>
              </w:rPr>
              <w:t>Она горит….</w:t>
            </w:r>
            <w:r w:rsidRPr="00801FAA">
              <w:rPr>
                <w:rFonts w:ascii="Times New Roman" w:eastAsia="Times New Roman" w:hAnsi="Times New Roman" w:cs="Times New Roman"/>
                <w:sz w:val="36"/>
                <w:szCs w:val="36"/>
              </w:rPr>
              <w:br/>
            </w:r>
            <w:r w:rsidRPr="00801FAA">
              <w:rPr>
                <w:rFonts w:ascii="Times New Roman" w:eastAsia="Times New Roman" w:hAnsi="Times New Roman" w:cs="Times New Roman"/>
                <w:i/>
                <w:iCs/>
                <w:sz w:val="36"/>
                <w:szCs w:val="36"/>
              </w:rPr>
              <w:t>Она горит…</w:t>
            </w:r>
          </w:p>
        </w:tc>
      </w:tr>
      <w:tr w:rsidR="00801FAA" w:rsidRPr="00801FAA" w:rsidTr="00801FAA">
        <w:trPr>
          <w:trHeight w:val="825"/>
          <w:tblCellSpacing w:w="0" w:type="dxa"/>
        </w:trPr>
        <w:tc>
          <w:tcPr>
            <w:tcW w:w="2730" w:type="dxa"/>
            <w:hideMark/>
          </w:tcPr>
          <w:p w:rsidR="00801FAA" w:rsidRPr="00801FAA" w:rsidRDefault="00801FAA" w:rsidP="00801FAA">
            <w:pPr>
              <w:spacing w:after="240" w:line="240" w:lineRule="auto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01FAA">
              <w:rPr>
                <w:rFonts w:ascii="Times New Roman" w:eastAsia="Times New Roman" w:hAnsi="Times New Roman" w:cs="Times New Roman"/>
                <w:sz w:val="36"/>
                <w:szCs w:val="36"/>
              </w:rPr>
              <w:br/>
              <w:t> </w:t>
            </w:r>
            <w:r w:rsidRPr="00801FAA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</w:rPr>
              <w:t>Контраст и</w:t>
            </w:r>
            <w:r w:rsidRPr="00801FAA">
              <w:rPr>
                <w:rFonts w:ascii="Times New Roman" w:eastAsia="Times New Roman" w:hAnsi="Times New Roman" w:cs="Times New Roman"/>
                <w:sz w:val="36"/>
                <w:szCs w:val="36"/>
              </w:rPr>
              <w:br/>
            </w:r>
            <w:r w:rsidRPr="00801FAA">
              <w:rPr>
                <w:rFonts w:ascii="Times New Roman" w:eastAsia="Times New Roman" w:hAnsi="Times New Roman" w:cs="Times New Roman"/>
                <w:sz w:val="36"/>
                <w:szCs w:val="36"/>
              </w:rPr>
              <w:br/>
            </w:r>
            <w:r w:rsidRPr="00801FAA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</w:rPr>
              <w:t>антитеза</w:t>
            </w:r>
          </w:p>
        </w:tc>
        <w:tc>
          <w:tcPr>
            <w:tcW w:w="5085" w:type="dxa"/>
            <w:hideMark/>
          </w:tcPr>
          <w:p w:rsidR="00801FAA" w:rsidRPr="00801FAA" w:rsidRDefault="00801FAA" w:rsidP="00801FAA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01FAA">
              <w:rPr>
                <w:rFonts w:ascii="Times New Roman" w:eastAsia="Times New Roman" w:hAnsi="Times New Roman" w:cs="Times New Roman"/>
                <w:sz w:val="36"/>
                <w:szCs w:val="36"/>
              </w:rPr>
              <w:br/>
            </w:r>
            <w:r w:rsidRPr="00801FAA">
              <w:rPr>
                <w:rFonts w:ascii="Times New Roman" w:eastAsia="Times New Roman" w:hAnsi="Times New Roman" w:cs="Times New Roman"/>
                <w:i/>
                <w:iCs/>
                <w:sz w:val="36"/>
                <w:szCs w:val="36"/>
              </w:rPr>
              <w:t>Теплу осеннего золота, неугасимому свету звезды противопоставлена мгла заледенелая, полынья.</w:t>
            </w:r>
          </w:p>
        </w:tc>
      </w:tr>
    </w:tbl>
    <w:p w:rsidR="00801FAA" w:rsidRPr="00801FAA" w:rsidRDefault="00801FAA" w:rsidP="009D4B59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</w:rPr>
      </w:pPr>
      <w:r w:rsidRPr="00801FAA">
        <w:rPr>
          <w:rFonts w:ascii="Times New Roman" w:eastAsia="Times New Roman" w:hAnsi="Times New Roman" w:cs="Times New Roman"/>
          <w:color w:val="000000"/>
          <w:sz w:val="36"/>
          <w:szCs w:val="36"/>
        </w:rPr>
        <w:br/>
      </w:r>
      <w:r w:rsidRPr="00801FAA">
        <w:rPr>
          <w:rFonts w:ascii="Times New Roman" w:eastAsia="Times New Roman" w:hAnsi="Times New Roman" w:cs="Times New Roman"/>
          <w:color w:val="000000"/>
          <w:sz w:val="36"/>
          <w:szCs w:val="36"/>
        </w:rPr>
        <w:br/>
      </w:r>
      <w:r w:rsidRPr="00801FA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VIII. Рефлексия. Кластер </w:t>
      </w:r>
      <w:r w:rsidRPr="00801FA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</w:rPr>
        <w:t>«Звезда».</w:t>
      </w:r>
      <w:r w:rsidRPr="00801FAA">
        <w:rPr>
          <w:rFonts w:ascii="Times New Roman" w:eastAsia="Times New Roman" w:hAnsi="Times New Roman" w:cs="Times New Roman"/>
          <w:color w:val="000000"/>
          <w:sz w:val="36"/>
          <w:szCs w:val="36"/>
        </w:rPr>
        <w:br/>
      </w:r>
      <w:r w:rsidRPr="00801FAA">
        <w:rPr>
          <w:rFonts w:ascii="Times New Roman" w:eastAsia="Times New Roman" w:hAnsi="Times New Roman" w:cs="Times New Roman"/>
          <w:color w:val="000000"/>
          <w:sz w:val="36"/>
          <w:szCs w:val="36"/>
        </w:rPr>
        <w:br/>
      </w:r>
      <w:r w:rsidRPr="00801FA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 xml:space="preserve">IX. Подведение итогов </w:t>
      </w:r>
      <w:proofErr w:type="spellStart"/>
      <w:r w:rsidRPr="00801FA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урока</w:t>
      </w:r>
      <w:proofErr w:type="gramStart"/>
      <w:r w:rsidRPr="00801FA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.</w:t>
      </w:r>
      <w:r w:rsidRPr="00801FAA">
        <w:rPr>
          <w:rFonts w:ascii="Times New Roman" w:eastAsia="Times New Roman" w:hAnsi="Times New Roman" w:cs="Times New Roman"/>
          <w:color w:val="000000"/>
          <w:sz w:val="36"/>
          <w:szCs w:val="36"/>
        </w:rPr>
        <w:t>М</w:t>
      </w:r>
      <w:proofErr w:type="gramEnd"/>
      <w:r w:rsidRPr="00801FAA">
        <w:rPr>
          <w:rFonts w:ascii="Times New Roman" w:eastAsia="Times New Roman" w:hAnsi="Times New Roman" w:cs="Times New Roman"/>
          <w:color w:val="000000"/>
          <w:sz w:val="36"/>
          <w:szCs w:val="36"/>
        </w:rPr>
        <w:t>ы</w:t>
      </w:r>
      <w:proofErr w:type="spellEnd"/>
      <w:r w:rsidRPr="00801FAA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познакомились с лирическими стихотво</w:t>
      </w:r>
      <w:r w:rsidRPr="009D4B59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рением </w:t>
      </w:r>
      <w:r w:rsidRPr="00801FAA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Николая Михайловича Рубцова. </w:t>
      </w:r>
      <w:proofErr w:type="gramStart"/>
      <w:r w:rsidRPr="00801FAA">
        <w:rPr>
          <w:rFonts w:ascii="Times New Roman" w:eastAsia="Times New Roman" w:hAnsi="Times New Roman" w:cs="Times New Roman"/>
          <w:color w:val="000000"/>
          <w:sz w:val="36"/>
          <w:szCs w:val="36"/>
        </w:rPr>
        <w:t>Обладая творч</w:t>
      </w:r>
      <w:r w:rsidRPr="009D4B59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еской индивидуальностью, </w:t>
      </w:r>
      <w:r w:rsidRPr="00801FAA">
        <w:rPr>
          <w:rFonts w:ascii="Times New Roman" w:eastAsia="Times New Roman" w:hAnsi="Times New Roman" w:cs="Times New Roman"/>
          <w:color w:val="000000"/>
          <w:sz w:val="36"/>
          <w:szCs w:val="36"/>
        </w:rPr>
        <w:t>поэт стремится пробудить в душе читателя чувства и мысли о самом сокровенном: о любви к Родине, к родной природе, стремится показать силу добра, справедливости и гуманного отношения ко всему на земле.</w:t>
      </w:r>
      <w:proofErr w:type="gramEnd"/>
    </w:p>
    <w:p w:rsidR="00916F7D" w:rsidRPr="00916F7D" w:rsidRDefault="00801FAA" w:rsidP="00801FA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36"/>
          <w:szCs w:val="36"/>
        </w:rPr>
      </w:pPr>
      <w:r w:rsidRPr="009D4B59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 xml:space="preserve">X. Домашнее </w:t>
      </w:r>
      <w:proofErr w:type="spellStart"/>
      <w:r w:rsidRPr="009D4B59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задание</w:t>
      </w:r>
      <w:proofErr w:type="gramStart"/>
      <w:r w:rsidRPr="009D4B59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.</w:t>
      </w:r>
      <w:r w:rsidR="009D4B59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В</w:t>
      </w:r>
      <w:proofErr w:type="gramEnd"/>
      <w:r w:rsidR="009D4B59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ыразительное</w:t>
      </w:r>
      <w:proofErr w:type="spellEnd"/>
      <w:r w:rsidR="009D4B59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 xml:space="preserve"> чтение стихотворения наизусть.</w:t>
      </w:r>
    </w:p>
    <w:p w:rsidR="005C1AA9" w:rsidRPr="00D32935" w:rsidRDefault="005C1AA9" w:rsidP="005C1AA9">
      <w:pPr>
        <w:pStyle w:val="a4"/>
        <w:shd w:val="clear" w:color="auto" w:fill="FFFFFF"/>
        <w:spacing w:before="0" w:beforeAutospacing="0" w:after="0" w:afterAutospacing="0" w:line="415" w:lineRule="atLeast"/>
        <w:rPr>
          <w:b/>
          <w:bCs/>
          <w:iCs/>
          <w:color w:val="000000"/>
          <w:sz w:val="40"/>
          <w:szCs w:val="40"/>
        </w:rPr>
      </w:pPr>
      <w:r w:rsidRPr="005C1AA9">
        <w:rPr>
          <w:b/>
          <w:bCs/>
          <w:iCs/>
          <w:color w:val="000000"/>
          <w:sz w:val="44"/>
          <w:szCs w:val="44"/>
        </w:rPr>
        <w:lastRenderedPageBreak/>
        <w:t>Из поэзии о Великой Отечественной войне. Изображение войны; проблема жизни и смерти, бессмертия, любви к родине.</w:t>
      </w:r>
      <w:r w:rsidR="00D32935" w:rsidRPr="00D32935">
        <w:rPr>
          <w:color w:val="000000"/>
          <w:sz w:val="36"/>
          <w:szCs w:val="36"/>
        </w:rPr>
        <w:t xml:space="preserve"> </w:t>
      </w:r>
      <w:r w:rsidR="00BE6BA2" w:rsidRPr="001D2118">
        <w:rPr>
          <w:b/>
          <w:color w:val="000000"/>
          <w:sz w:val="44"/>
          <w:szCs w:val="44"/>
        </w:rPr>
        <w:t>№5.</w:t>
      </w:r>
      <w:r w:rsidR="00D32935" w:rsidRPr="00D32935">
        <w:rPr>
          <w:b/>
          <w:color w:val="000000"/>
          <w:sz w:val="40"/>
          <w:szCs w:val="40"/>
        </w:rPr>
        <w:t>М.Исаковский "В лесу прифронтовом</w:t>
      </w:r>
      <w:r w:rsidR="00D32935">
        <w:rPr>
          <w:b/>
          <w:color w:val="000000"/>
          <w:sz w:val="40"/>
          <w:szCs w:val="40"/>
        </w:rPr>
        <w:t>»</w:t>
      </w:r>
    </w:p>
    <w:p w:rsidR="005C1AA9" w:rsidRPr="005C1AA9" w:rsidRDefault="005C1AA9" w:rsidP="005C1AA9">
      <w:pPr>
        <w:pStyle w:val="a4"/>
        <w:shd w:val="clear" w:color="auto" w:fill="FFFFFF"/>
        <w:spacing w:before="0" w:beforeAutospacing="0" w:after="0" w:afterAutospacing="0" w:line="415" w:lineRule="atLeast"/>
        <w:rPr>
          <w:rFonts w:ascii="Arial" w:hAnsi="Arial" w:cs="Arial"/>
          <w:color w:val="000000"/>
          <w:sz w:val="36"/>
          <w:szCs w:val="36"/>
        </w:rPr>
      </w:pPr>
      <w:r w:rsidRPr="005C1AA9">
        <w:rPr>
          <w:b/>
          <w:iCs/>
          <w:color w:val="000000"/>
          <w:sz w:val="36"/>
          <w:szCs w:val="36"/>
        </w:rPr>
        <w:t>Работа по теме урока.</w:t>
      </w:r>
      <w:r w:rsidRPr="005C1AA9">
        <w:rPr>
          <w:b/>
          <w:iCs/>
          <w:color w:val="000000"/>
          <w:sz w:val="36"/>
          <w:szCs w:val="36"/>
        </w:rPr>
        <w:br/>
      </w:r>
      <w:r w:rsidRPr="00D32935">
        <w:rPr>
          <w:i/>
          <w:color w:val="000000"/>
          <w:sz w:val="36"/>
          <w:szCs w:val="36"/>
        </w:rPr>
        <w:t>- Как вы считаете, в военное время совместимы такие понятия, как война и музыка?</w:t>
      </w:r>
      <w:r w:rsidRPr="00D32935">
        <w:rPr>
          <w:i/>
          <w:color w:val="000000"/>
          <w:sz w:val="36"/>
          <w:szCs w:val="36"/>
        </w:rPr>
        <w:br/>
      </w:r>
      <w:r w:rsidRPr="005C1AA9">
        <w:rPr>
          <w:color w:val="000000"/>
          <w:sz w:val="36"/>
          <w:szCs w:val="36"/>
        </w:rPr>
        <w:t>В суровые годы Великой Отечественной войны большую роль играла песня. Она была другом, сплачивала, поднимала в атаку, спасала, помогала преодолевать трудности и лишения фронтовой жизни, скрашивала разлуку с любимой, родными и близкими, вселяла новые силы, отвагу, помогала побеждать. Порой только песня с её жизненным текстом и музыкой</w:t>
      </w:r>
    </w:p>
    <w:p w:rsidR="005C1AA9" w:rsidRPr="000B568F" w:rsidRDefault="005C1AA9" w:rsidP="005C1AA9">
      <w:pPr>
        <w:pStyle w:val="a4"/>
        <w:shd w:val="clear" w:color="auto" w:fill="FFFFFF"/>
        <w:spacing w:before="0" w:beforeAutospacing="0" w:after="0" w:afterAutospacing="0"/>
        <w:rPr>
          <w:b/>
          <w:color w:val="000000"/>
          <w:sz w:val="36"/>
          <w:szCs w:val="36"/>
        </w:rPr>
      </w:pPr>
      <w:r w:rsidRPr="005C1AA9">
        <w:rPr>
          <w:color w:val="000000"/>
          <w:sz w:val="36"/>
          <w:szCs w:val="36"/>
        </w:rPr>
        <w:t>спасала, поддерживала, придавала боевой дух и просто сплачивала.</w:t>
      </w:r>
      <w:r>
        <w:rPr>
          <w:color w:val="000000"/>
          <w:sz w:val="36"/>
          <w:szCs w:val="36"/>
        </w:rPr>
        <w:br/>
      </w:r>
      <w:r w:rsidRPr="000B568F">
        <w:rPr>
          <w:b/>
          <w:color w:val="000000"/>
          <w:sz w:val="36"/>
          <w:szCs w:val="36"/>
        </w:rPr>
        <w:t>1). Послушайте песн</w:t>
      </w:r>
      <w:proofErr w:type="gramStart"/>
      <w:r w:rsidRPr="000B568F">
        <w:rPr>
          <w:b/>
          <w:color w:val="000000"/>
          <w:sz w:val="36"/>
          <w:szCs w:val="36"/>
        </w:rPr>
        <w:t>ю(</w:t>
      </w:r>
      <w:proofErr w:type="gramEnd"/>
      <w:r w:rsidRPr="000B568F">
        <w:rPr>
          <w:b/>
          <w:color w:val="000000"/>
          <w:sz w:val="36"/>
          <w:szCs w:val="36"/>
        </w:rPr>
        <w:t>прочитайте стихотворение)  "В лесу прифронтовом</w:t>
      </w:r>
    </w:p>
    <w:p w:rsidR="00D32935" w:rsidRPr="00D32935" w:rsidRDefault="005C1AA9" w:rsidP="005C1AA9">
      <w:pPr>
        <w:pStyle w:val="a4"/>
        <w:shd w:val="clear" w:color="auto" w:fill="FFFFFF"/>
        <w:spacing w:before="0" w:beforeAutospacing="0" w:after="0" w:afterAutospacing="0"/>
        <w:rPr>
          <w:b/>
          <w:color w:val="000000"/>
          <w:sz w:val="36"/>
          <w:szCs w:val="36"/>
        </w:rPr>
      </w:pPr>
      <w:r w:rsidRPr="005C1AA9">
        <w:rPr>
          <w:b/>
          <w:color w:val="000000"/>
          <w:sz w:val="36"/>
          <w:szCs w:val="36"/>
        </w:rPr>
        <w:t xml:space="preserve">О </w:t>
      </w:r>
      <w:proofErr w:type="spellStart"/>
      <w:r w:rsidRPr="005C1AA9">
        <w:rPr>
          <w:b/>
          <w:color w:val="000000"/>
          <w:sz w:val="36"/>
          <w:szCs w:val="36"/>
        </w:rPr>
        <w:t>ТЕКСТЕ</w:t>
      </w:r>
      <w:proofErr w:type="gramStart"/>
      <w:r>
        <w:rPr>
          <w:color w:val="000000"/>
          <w:sz w:val="36"/>
          <w:szCs w:val="36"/>
        </w:rPr>
        <w:t>.</w:t>
      </w:r>
      <w:r w:rsidRPr="005C1AA9">
        <w:rPr>
          <w:color w:val="000000"/>
          <w:sz w:val="36"/>
          <w:szCs w:val="36"/>
        </w:rPr>
        <w:t>Р</w:t>
      </w:r>
      <w:proofErr w:type="gramEnd"/>
      <w:r w:rsidRPr="005C1AA9">
        <w:rPr>
          <w:color w:val="000000"/>
          <w:sz w:val="36"/>
          <w:szCs w:val="36"/>
        </w:rPr>
        <w:t>едкое</w:t>
      </w:r>
      <w:proofErr w:type="spellEnd"/>
      <w:r w:rsidRPr="005C1AA9">
        <w:rPr>
          <w:color w:val="000000"/>
          <w:sz w:val="36"/>
          <w:szCs w:val="36"/>
        </w:rPr>
        <w:t xml:space="preserve"> долголетие суждено замечательной песне на стихи М.Исаковского "В лесу прифронтовом".</w:t>
      </w:r>
      <w:r>
        <w:rPr>
          <w:color w:val="000000"/>
          <w:sz w:val="36"/>
          <w:szCs w:val="36"/>
        </w:rPr>
        <w:br/>
        <w:t xml:space="preserve">(Посмотрите </w:t>
      </w:r>
      <w:r w:rsidRPr="005C1AA9">
        <w:rPr>
          <w:color w:val="000000"/>
          <w:sz w:val="36"/>
          <w:szCs w:val="36"/>
        </w:rPr>
        <w:t xml:space="preserve"> портрет М.В.Исаковского</w:t>
      </w:r>
      <w:r>
        <w:rPr>
          <w:color w:val="000000"/>
          <w:sz w:val="36"/>
          <w:szCs w:val="36"/>
        </w:rPr>
        <w:t>)</w:t>
      </w:r>
      <w:r w:rsidRPr="005C1AA9">
        <w:rPr>
          <w:color w:val="000000"/>
          <w:sz w:val="36"/>
          <w:szCs w:val="36"/>
        </w:rPr>
        <w:t>.</w:t>
      </w:r>
      <w:r w:rsidRPr="005C1AA9">
        <w:rPr>
          <w:color w:val="000000"/>
          <w:sz w:val="36"/>
          <w:szCs w:val="36"/>
        </w:rPr>
        <w:br/>
        <w:t xml:space="preserve">Эту песню солдаты войны пели в перерывах между боями. </w:t>
      </w:r>
      <w:r w:rsidRPr="005C1AA9">
        <w:rPr>
          <w:b/>
          <w:i/>
          <w:color w:val="000000"/>
          <w:sz w:val="36"/>
          <w:szCs w:val="36"/>
        </w:rPr>
        <w:t>Как она родилась</w:t>
      </w:r>
      <w:r w:rsidRPr="005C1AA9">
        <w:rPr>
          <w:color w:val="000000"/>
          <w:sz w:val="36"/>
          <w:szCs w:val="36"/>
        </w:rPr>
        <w:t>?</w:t>
      </w:r>
      <w:r w:rsidRPr="005C1AA9">
        <w:rPr>
          <w:color w:val="000000"/>
          <w:sz w:val="36"/>
          <w:szCs w:val="36"/>
        </w:rPr>
        <w:br/>
        <w:t xml:space="preserve">М.В.Исаковский отвечал на этот вопрос так: "Стихи написаны на Каме, в городе Чистополе, когда шёл второй год войны. Работая, представил себе русский лес, чуть-чуть окрашенный осенью, тишину, непривычную для солдат, только что вышедших из боя, тишину, которую не может нарушить даже гармонь... Послал стихи старому товарищу, композитору Матвею </w:t>
      </w:r>
      <w:proofErr w:type="spellStart"/>
      <w:r w:rsidRPr="005C1AA9">
        <w:rPr>
          <w:color w:val="000000"/>
          <w:sz w:val="36"/>
          <w:szCs w:val="36"/>
        </w:rPr>
        <w:t>Блантеру</w:t>
      </w:r>
      <w:proofErr w:type="spellEnd"/>
      <w:r w:rsidRPr="005C1AA9">
        <w:rPr>
          <w:color w:val="000000"/>
          <w:sz w:val="36"/>
          <w:szCs w:val="36"/>
        </w:rPr>
        <w:t xml:space="preserve">, спустя несколько месяцев услышал по радио, как песню исполняет Ефрем </w:t>
      </w:r>
      <w:proofErr w:type="spellStart"/>
      <w:r w:rsidRPr="005C1AA9">
        <w:rPr>
          <w:color w:val="000000"/>
          <w:sz w:val="36"/>
          <w:szCs w:val="36"/>
        </w:rPr>
        <w:t>Флакс</w:t>
      </w:r>
      <w:proofErr w:type="spellEnd"/>
      <w:r w:rsidRPr="005C1AA9">
        <w:rPr>
          <w:color w:val="000000"/>
          <w:sz w:val="36"/>
          <w:szCs w:val="36"/>
        </w:rPr>
        <w:t>".</w:t>
      </w:r>
      <w:r w:rsidRPr="005C1AA9">
        <w:rPr>
          <w:color w:val="000000"/>
          <w:sz w:val="36"/>
          <w:szCs w:val="36"/>
        </w:rPr>
        <w:br/>
        <w:t>Чтение ученицей стихотворения М.Исаковского "В лесу прифронтовом".</w:t>
      </w:r>
      <w:r w:rsidRPr="005C1AA9">
        <w:rPr>
          <w:color w:val="000000"/>
          <w:sz w:val="36"/>
          <w:szCs w:val="36"/>
        </w:rPr>
        <w:br/>
        <w:t xml:space="preserve">Исаковский посвятил это стихотворение своей жене Лидии. </w:t>
      </w:r>
      <w:r w:rsidRPr="005C1AA9">
        <w:rPr>
          <w:color w:val="000000"/>
          <w:sz w:val="36"/>
          <w:szCs w:val="36"/>
        </w:rPr>
        <w:lastRenderedPageBreak/>
        <w:t>У поэта оно называлось "В прифронтовом лесу". В нём отразилась и тоска по мирной жизни, и несгибаемая воля к победе над ненавистным врагом, потому что дорога к дому, к любимой ведёт через войну, через испытания и невзгоды.</w:t>
      </w:r>
      <w:r w:rsidRPr="005C1AA9">
        <w:rPr>
          <w:color w:val="000000"/>
          <w:sz w:val="36"/>
          <w:szCs w:val="36"/>
        </w:rPr>
        <w:br/>
      </w:r>
      <w:r w:rsidRPr="005C1AA9">
        <w:rPr>
          <w:b/>
          <w:color w:val="000000"/>
          <w:sz w:val="36"/>
          <w:szCs w:val="36"/>
        </w:rPr>
        <w:t>2). Анализ стихотворения</w:t>
      </w:r>
      <w:r w:rsidRPr="005C1AA9">
        <w:rPr>
          <w:color w:val="000000"/>
          <w:sz w:val="36"/>
          <w:szCs w:val="36"/>
        </w:rPr>
        <w:t>.</w:t>
      </w:r>
      <w:r w:rsidRPr="005C1AA9">
        <w:rPr>
          <w:color w:val="000000"/>
          <w:sz w:val="36"/>
          <w:szCs w:val="36"/>
        </w:rPr>
        <w:br/>
        <w:t xml:space="preserve">- О чём рассказывается в первых двух строфах? </w:t>
      </w:r>
      <w:proofErr w:type="gramStart"/>
      <w:r w:rsidRPr="005C1AA9">
        <w:rPr>
          <w:color w:val="000000"/>
          <w:sz w:val="36"/>
          <w:szCs w:val="36"/>
        </w:rPr>
        <w:t>Глаголы</w:t>
      </w:r>
      <w:proofErr w:type="gramEnd"/>
      <w:r w:rsidRPr="005C1AA9">
        <w:rPr>
          <w:color w:val="000000"/>
          <w:sz w:val="36"/>
          <w:szCs w:val="36"/>
        </w:rPr>
        <w:t xml:space="preserve"> какого времени использует автор?</w:t>
      </w:r>
      <w:r w:rsidRPr="005C1AA9">
        <w:rPr>
          <w:color w:val="000000"/>
          <w:sz w:val="36"/>
          <w:szCs w:val="36"/>
        </w:rPr>
        <w:br/>
        <w:t>Рассказывается о военных буднях, автор использует глаголы настоящего времени.</w:t>
      </w:r>
      <w:r w:rsidRPr="005C1AA9">
        <w:rPr>
          <w:color w:val="000000"/>
          <w:sz w:val="36"/>
          <w:szCs w:val="36"/>
        </w:rPr>
        <w:br/>
        <w:t>- Перечитаем основную часть.</w:t>
      </w:r>
      <w:r w:rsidRPr="005C1AA9">
        <w:rPr>
          <w:color w:val="000000"/>
          <w:sz w:val="36"/>
          <w:szCs w:val="36"/>
        </w:rPr>
        <w:br/>
        <w:t>Основная часть - воспоминания о мирной довоенной жизни, которая уже в прошлом, используются глаголы прошедшего времени.</w:t>
      </w:r>
      <w:r w:rsidRPr="005C1AA9">
        <w:rPr>
          <w:color w:val="000000"/>
          <w:sz w:val="36"/>
          <w:szCs w:val="36"/>
        </w:rPr>
        <w:br/>
        <w:t>- 7-10 строфы. Проанализируем их.</w:t>
      </w:r>
      <w:r w:rsidRPr="005C1AA9">
        <w:rPr>
          <w:color w:val="000000"/>
          <w:sz w:val="36"/>
          <w:szCs w:val="36"/>
        </w:rPr>
        <w:br/>
        <w:t>Автор употребляет глаголы будущего времени и повелительного наклонения. Герой понимает, что всех ждёт, но бойцы готовы стоять насмерть.</w:t>
      </w:r>
      <w:r w:rsidRPr="005C1AA9">
        <w:rPr>
          <w:color w:val="000000"/>
          <w:sz w:val="36"/>
          <w:szCs w:val="36"/>
        </w:rPr>
        <w:br/>
        <w:t>- Найдите строки, доказывающие это.</w:t>
      </w:r>
      <w:r w:rsidRPr="005C1AA9">
        <w:rPr>
          <w:color w:val="000000"/>
          <w:sz w:val="36"/>
          <w:szCs w:val="36"/>
        </w:rPr>
        <w:br/>
        <w:t>Настал черёд, пришла пора,-</w:t>
      </w:r>
      <w:r w:rsidRPr="005C1AA9">
        <w:rPr>
          <w:color w:val="000000"/>
          <w:sz w:val="36"/>
          <w:szCs w:val="36"/>
        </w:rPr>
        <w:br/>
        <w:t>Идём, друзья, идём!</w:t>
      </w:r>
      <w:r w:rsidRPr="005C1AA9">
        <w:rPr>
          <w:color w:val="000000"/>
          <w:sz w:val="36"/>
          <w:szCs w:val="36"/>
        </w:rPr>
        <w:br/>
        <w:t>За всё, чем жили мы вчера,</w:t>
      </w:r>
      <w:r w:rsidRPr="005C1AA9">
        <w:rPr>
          <w:color w:val="000000"/>
          <w:sz w:val="36"/>
          <w:szCs w:val="36"/>
        </w:rPr>
        <w:br/>
        <w:t>За всё, что завтра ждём.</w:t>
      </w:r>
      <w:r w:rsidRPr="005C1AA9">
        <w:rPr>
          <w:color w:val="000000"/>
          <w:sz w:val="36"/>
          <w:szCs w:val="36"/>
        </w:rPr>
        <w:br/>
        <w:t>- Какова основная идея стихотворения?</w:t>
      </w:r>
      <w:r w:rsidRPr="005C1AA9">
        <w:rPr>
          <w:color w:val="000000"/>
          <w:sz w:val="36"/>
          <w:szCs w:val="36"/>
        </w:rPr>
        <w:br/>
        <w:t>Призыв к борьбе с врагом, потому что дорога к дому ведёт через войну.</w:t>
      </w:r>
      <w:r w:rsidRPr="005C1AA9">
        <w:rPr>
          <w:color w:val="000000"/>
          <w:sz w:val="36"/>
          <w:szCs w:val="36"/>
        </w:rPr>
        <w:br/>
        <w:t>- Стихотворение М.Исаковского стало широко известной песней. Как вы думаете, почему?</w:t>
      </w:r>
      <w:r w:rsidRPr="005C1AA9">
        <w:rPr>
          <w:color w:val="000000"/>
          <w:sz w:val="36"/>
          <w:szCs w:val="36"/>
        </w:rPr>
        <w:br/>
        <w:t>Оно о том, почему наш народ победил: он защищал родную землю, всё то, что было дорого каждому. "В лесу прифронтовом" не только лирика. Эта поистине удивительная песня написана с высоким гражданским чувством и мужественной силой. Она звучит как призыв к борьбе, зовёт на бой с ненавистным врагом.</w:t>
      </w:r>
      <w:r w:rsidRPr="005C1AA9">
        <w:rPr>
          <w:color w:val="000000"/>
          <w:sz w:val="36"/>
          <w:szCs w:val="36"/>
        </w:rPr>
        <w:br/>
      </w:r>
      <w:r w:rsidR="00D32935" w:rsidRPr="00D32935">
        <w:rPr>
          <w:b/>
          <w:color w:val="000000"/>
          <w:sz w:val="36"/>
          <w:szCs w:val="36"/>
        </w:rPr>
        <w:t>Д.З.Выучить стихотворение наизусть.</w:t>
      </w:r>
    </w:p>
    <w:p w:rsidR="00D32935" w:rsidRDefault="00D32935" w:rsidP="005C1AA9">
      <w:pPr>
        <w:pStyle w:val="a4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</w:p>
    <w:p w:rsidR="00D32935" w:rsidRDefault="00D32935" w:rsidP="005C1AA9">
      <w:pPr>
        <w:pStyle w:val="a4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</w:p>
    <w:p w:rsidR="00D32935" w:rsidRDefault="00D32935" w:rsidP="005C1AA9">
      <w:pPr>
        <w:pStyle w:val="a4"/>
        <w:shd w:val="clear" w:color="auto" w:fill="FFFFFF"/>
        <w:spacing w:before="0" w:beforeAutospacing="0" w:after="0" w:afterAutospacing="0"/>
        <w:rPr>
          <w:b/>
          <w:i/>
          <w:color w:val="000000"/>
          <w:sz w:val="40"/>
          <w:szCs w:val="40"/>
        </w:rPr>
      </w:pPr>
      <w:r w:rsidRPr="00D32935">
        <w:rPr>
          <w:b/>
          <w:color w:val="000000"/>
          <w:sz w:val="44"/>
          <w:szCs w:val="44"/>
        </w:rPr>
        <w:t>Константин Симонов. "Жди меня"</w:t>
      </w:r>
      <w:r>
        <w:rPr>
          <w:b/>
          <w:color w:val="000000"/>
          <w:sz w:val="44"/>
          <w:szCs w:val="44"/>
        </w:rPr>
        <w:t>.</w:t>
      </w:r>
      <w:r w:rsidRPr="005C1AA9">
        <w:rPr>
          <w:color w:val="000000"/>
          <w:sz w:val="36"/>
          <w:szCs w:val="36"/>
        </w:rPr>
        <w:t xml:space="preserve"> </w:t>
      </w:r>
      <w:r w:rsidRPr="00D32935">
        <w:rPr>
          <w:b/>
          <w:i/>
          <w:color w:val="000000"/>
          <w:sz w:val="40"/>
          <w:szCs w:val="40"/>
        </w:rPr>
        <w:t>Анализ произведения</w:t>
      </w:r>
      <w:r>
        <w:rPr>
          <w:b/>
          <w:i/>
          <w:color w:val="000000"/>
          <w:sz w:val="40"/>
          <w:szCs w:val="40"/>
        </w:rPr>
        <w:t>.</w:t>
      </w:r>
    </w:p>
    <w:p w:rsidR="000B568F" w:rsidRDefault="00D32935" w:rsidP="000B568F">
      <w:pPr>
        <w:pStyle w:val="a4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D32935">
        <w:rPr>
          <w:b/>
          <w:iCs/>
          <w:color w:val="000000"/>
          <w:sz w:val="36"/>
          <w:szCs w:val="36"/>
        </w:rPr>
        <w:t xml:space="preserve"> </w:t>
      </w:r>
      <w:r w:rsidRPr="005C1AA9">
        <w:rPr>
          <w:b/>
          <w:iCs/>
          <w:color w:val="000000"/>
          <w:sz w:val="36"/>
          <w:szCs w:val="36"/>
        </w:rPr>
        <w:t>Работа по теме урока.</w:t>
      </w:r>
      <w:r w:rsidRPr="005C1AA9">
        <w:rPr>
          <w:b/>
          <w:iCs/>
          <w:color w:val="000000"/>
          <w:sz w:val="36"/>
          <w:szCs w:val="36"/>
        </w:rPr>
        <w:br/>
      </w:r>
      <w:r w:rsidR="000B568F" w:rsidRPr="005C1AA9">
        <w:rPr>
          <w:b/>
          <w:color w:val="000000"/>
          <w:sz w:val="36"/>
          <w:szCs w:val="36"/>
        </w:rPr>
        <w:t>О ТЕКСТЕ</w:t>
      </w:r>
      <w:r w:rsidR="000B568F">
        <w:rPr>
          <w:b/>
          <w:color w:val="000000"/>
          <w:sz w:val="36"/>
          <w:szCs w:val="36"/>
        </w:rPr>
        <w:t>.</w:t>
      </w:r>
      <w:r w:rsidR="005C1AA9" w:rsidRPr="005C1AA9">
        <w:rPr>
          <w:color w:val="000000"/>
          <w:sz w:val="36"/>
          <w:szCs w:val="36"/>
        </w:rPr>
        <w:t xml:space="preserve"> Зимой 1941 года на страницах газеты "Правда" было опубликовано стихотворение поэта - фронтовика Константина Симонова "Жди меня" с посвящением "В.С."- Валентине Серовой.</w:t>
      </w:r>
      <w:r w:rsidR="005C1AA9" w:rsidRPr="005C1AA9">
        <w:rPr>
          <w:color w:val="000000"/>
          <w:sz w:val="36"/>
          <w:szCs w:val="36"/>
        </w:rPr>
        <w:br/>
        <w:t xml:space="preserve">За романом поэта и талантливой и красивой актрисы следила вся страна. Композитор Матвей </w:t>
      </w:r>
      <w:proofErr w:type="spellStart"/>
      <w:r w:rsidR="005C1AA9" w:rsidRPr="005C1AA9">
        <w:rPr>
          <w:color w:val="000000"/>
          <w:sz w:val="36"/>
          <w:szCs w:val="36"/>
        </w:rPr>
        <w:t>Блантер</w:t>
      </w:r>
      <w:proofErr w:type="spellEnd"/>
      <w:r w:rsidR="005C1AA9" w:rsidRPr="005C1AA9">
        <w:rPr>
          <w:color w:val="000000"/>
          <w:sz w:val="36"/>
          <w:szCs w:val="36"/>
        </w:rPr>
        <w:t xml:space="preserve"> на стихи К.Симонова написал песню.</w:t>
      </w:r>
      <w:r w:rsidR="000B568F">
        <w:rPr>
          <w:color w:val="000000"/>
          <w:sz w:val="36"/>
          <w:szCs w:val="36"/>
        </w:rPr>
        <w:br/>
      </w:r>
      <w:r w:rsidR="000B568F" w:rsidRPr="000B568F">
        <w:rPr>
          <w:b/>
          <w:color w:val="000000"/>
          <w:sz w:val="36"/>
          <w:szCs w:val="36"/>
        </w:rPr>
        <w:t>Прочитайте стихотворение</w:t>
      </w:r>
      <w:r w:rsidR="005C1AA9" w:rsidRPr="000B568F">
        <w:rPr>
          <w:b/>
          <w:color w:val="000000"/>
          <w:sz w:val="36"/>
          <w:szCs w:val="36"/>
        </w:rPr>
        <w:t xml:space="preserve"> "Жди меня".</w:t>
      </w:r>
      <w:r w:rsidR="005C1AA9" w:rsidRPr="000B568F">
        <w:rPr>
          <w:b/>
          <w:color w:val="000000"/>
          <w:sz w:val="36"/>
          <w:szCs w:val="36"/>
        </w:rPr>
        <w:br/>
      </w:r>
      <w:r w:rsidR="005C1AA9" w:rsidRPr="005C1AA9">
        <w:rPr>
          <w:color w:val="000000"/>
          <w:sz w:val="36"/>
          <w:szCs w:val="36"/>
        </w:rPr>
        <w:t>- Что вы можете сказать о содержании этого стихотворения</w:t>
      </w:r>
      <w:proofErr w:type="gramStart"/>
      <w:r w:rsidR="005C1AA9" w:rsidRPr="005C1AA9">
        <w:rPr>
          <w:color w:val="000000"/>
          <w:sz w:val="36"/>
          <w:szCs w:val="36"/>
        </w:rPr>
        <w:t xml:space="preserve"> :</w:t>
      </w:r>
      <w:proofErr w:type="gramEnd"/>
      <w:r w:rsidR="005C1AA9" w:rsidRPr="005C1AA9">
        <w:rPr>
          <w:color w:val="000000"/>
          <w:sz w:val="36"/>
          <w:szCs w:val="36"/>
        </w:rPr>
        <w:t xml:space="preserve"> оно о мужестве, о любви или о чём-то другом?</w:t>
      </w:r>
      <w:r w:rsidR="005C1AA9" w:rsidRPr="005C1AA9">
        <w:rPr>
          <w:color w:val="000000"/>
          <w:sz w:val="36"/>
          <w:szCs w:val="36"/>
        </w:rPr>
        <w:br/>
        <w:t>В одном из писем-откликов на стихотворение "Жди меня" было написано: "Оно вселяло надежду и в тех, кто верил, что их ждут, и в тех, кто ждал.</w:t>
      </w:r>
      <w:r w:rsidR="005C1AA9" w:rsidRPr="005C1AA9">
        <w:rPr>
          <w:color w:val="000000"/>
          <w:sz w:val="36"/>
          <w:szCs w:val="36"/>
        </w:rPr>
        <w:br/>
        <w:t>- К чему приравнивает лирический герой умение ждать?</w:t>
      </w:r>
      <w:r w:rsidR="005C1AA9" w:rsidRPr="005C1AA9">
        <w:rPr>
          <w:color w:val="000000"/>
          <w:sz w:val="36"/>
          <w:szCs w:val="36"/>
        </w:rPr>
        <w:br/>
        <w:t xml:space="preserve">К душевному подвигу, достойному встать вровень с </w:t>
      </w:r>
      <w:proofErr w:type="gramStart"/>
      <w:r w:rsidR="005C1AA9" w:rsidRPr="005C1AA9">
        <w:rPr>
          <w:color w:val="000000"/>
          <w:sz w:val="36"/>
          <w:szCs w:val="36"/>
        </w:rPr>
        <w:t>ратным</w:t>
      </w:r>
      <w:proofErr w:type="gramEnd"/>
      <w:r w:rsidR="005C1AA9" w:rsidRPr="005C1AA9">
        <w:rPr>
          <w:color w:val="000000"/>
          <w:sz w:val="36"/>
          <w:szCs w:val="36"/>
        </w:rPr>
        <w:t>.</w:t>
      </w:r>
      <w:r w:rsidR="005C1AA9" w:rsidRPr="005C1AA9">
        <w:rPr>
          <w:color w:val="000000"/>
          <w:sz w:val="36"/>
          <w:szCs w:val="36"/>
        </w:rPr>
        <w:br/>
        <w:t>- Найдите строку, в которой заключена основная мысль стихотворения.</w:t>
      </w:r>
      <w:r w:rsidR="005C1AA9" w:rsidRPr="005C1AA9">
        <w:rPr>
          <w:color w:val="000000"/>
          <w:sz w:val="36"/>
          <w:szCs w:val="36"/>
        </w:rPr>
        <w:br/>
        <w:t>1-я строк</w:t>
      </w:r>
      <w:proofErr w:type="gramStart"/>
      <w:r w:rsidR="005C1AA9" w:rsidRPr="005C1AA9">
        <w:rPr>
          <w:color w:val="000000"/>
          <w:sz w:val="36"/>
          <w:szCs w:val="36"/>
        </w:rPr>
        <w:t>а-</w:t>
      </w:r>
      <w:proofErr w:type="gramEnd"/>
      <w:r w:rsidR="005C1AA9" w:rsidRPr="005C1AA9">
        <w:rPr>
          <w:color w:val="000000"/>
          <w:sz w:val="36"/>
          <w:szCs w:val="36"/>
        </w:rPr>
        <w:t xml:space="preserve">"Жди меня, и я вернусь"- задушевная мысль о том, как важно ожидание для солдата. Эта строчка звучит как </w:t>
      </w:r>
      <w:r w:rsidR="005C1AA9" w:rsidRPr="000B568F">
        <w:rPr>
          <w:b/>
          <w:color w:val="000000"/>
          <w:sz w:val="36"/>
          <w:szCs w:val="36"/>
        </w:rPr>
        <w:t>рефрен (повторение одних и тех же слов (звуков, конструкций) в тексте, придающее речи ясность и четкость), призыв</w:t>
      </w:r>
      <w:proofErr w:type="gramStart"/>
      <w:r w:rsidR="005C1AA9" w:rsidRPr="000B568F">
        <w:rPr>
          <w:color w:val="000000"/>
          <w:sz w:val="36"/>
          <w:szCs w:val="36"/>
        </w:rPr>
        <w:t>.</w:t>
      </w:r>
      <w:r w:rsidR="000B568F" w:rsidRPr="000B568F">
        <w:rPr>
          <w:color w:val="000000"/>
          <w:sz w:val="36"/>
          <w:szCs w:val="36"/>
        </w:rPr>
        <w:t>(</w:t>
      </w:r>
      <w:proofErr w:type="gramEnd"/>
      <w:r w:rsidR="000B568F" w:rsidRPr="000B568F">
        <w:rPr>
          <w:color w:val="000000"/>
          <w:sz w:val="36"/>
          <w:szCs w:val="36"/>
        </w:rPr>
        <w:t>запись в тетрадь)</w:t>
      </w:r>
      <w:r w:rsidR="005C1AA9" w:rsidRPr="000B568F">
        <w:rPr>
          <w:color w:val="000000"/>
          <w:sz w:val="36"/>
          <w:szCs w:val="36"/>
        </w:rPr>
        <w:br/>
      </w:r>
      <w:r w:rsidR="005C1AA9" w:rsidRPr="005C1AA9">
        <w:rPr>
          <w:color w:val="000000"/>
          <w:sz w:val="36"/>
          <w:szCs w:val="36"/>
        </w:rPr>
        <w:t xml:space="preserve">- Прочтите </w:t>
      </w:r>
      <w:r w:rsidR="005C1AA9" w:rsidRPr="000B568F">
        <w:rPr>
          <w:b/>
          <w:color w:val="000000"/>
          <w:sz w:val="36"/>
          <w:szCs w:val="36"/>
        </w:rPr>
        <w:t>строки, которые начинаются одинаково</w:t>
      </w:r>
      <w:r w:rsidR="005C1AA9" w:rsidRPr="005C1AA9">
        <w:rPr>
          <w:color w:val="000000"/>
          <w:sz w:val="36"/>
          <w:szCs w:val="36"/>
        </w:rPr>
        <w:t xml:space="preserve">. Как называется это средство художественной выразительности? </w:t>
      </w:r>
      <w:r w:rsidR="005C1AA9" w:rsidRPr="000B568F">
        <w:rPr>
          <w:b/>
          <w:color w:val="000000"/>
          <w:sz w:val="36"/>
          <w:szCs w:val="36"/>
        </w:rPr>
        <w:t>(Анафора)</w:t>
      </w:r>
      <w:r w:rsidR="005C1AA9" w:rsidRPr="000B568F">
        <w:rPr>
          <w:b/>
          <w:color w:val="000000"/>
          <w:sz w:val="36"/>
          <w:szCs w:val="36"/>
        </w:rPr>
        <w:br/>
      </w:r>
      <w:r w:rsidR="005C1AA9" w:rsidRPr="005C1AA9">
        <w:rPr>
          <w:color w:val="000000"/>
          <w:sz w:val="36"/>
          <w:szCs w:val="36"/>
        </w:rPr>
        <w:t>- Посчитайте, сколько раз в стихотворении употребляется глагол "жди". (11раз)</w:t>
      </w:r>
      <w:r w:rsidR="005C1AA9" w:rsidRPr="005C1AA9">
        <w:rPr>
          <w:color w:val="000000"/>
          <w:sz w:val="36"/>
          <w:szCs w:val="36"/>
        </w:rPr>
        <w:br/>
        <w:t>- Зачем поэт использует такое частое повторение?</w:t>
      </w:r>
      <w:r w:rsidR="005C1AA9" w:rsidRPr="005C1AA9">
        <w:rPr>
          <w:color w:val="000000"/>
          <w:sz w:val="36"/>
          <w:szCs w:val="36"/>
        </w:rPr>
        <w:br/>
        <w:t xml:space="preserve">Анафора "Жди" помогает подчеркнуть надежду, звучит как </w:t>
      </w:r>
      <w:r w:rsidR="005C1AA9" w:rsidRPr="005C1AA9">
        <w:rPr>
          <w:color w:val="000000"/>
          <w:sz w:val="36"/>
          <w:szCs w:val="36"/>
        </w:rPr>
        <w:lastRenderedPageBreak/>
        <w:t>молитва.</w:t>
      </w:r>
      <w:r w:rsidR="005C1AA9" w:rsidRPr="005C1AA9">
        <w:rPr>
          <w:color w:val="000000"/>
          <w:sz w:val="36"/>
          <w:szCs w:val="36"/>
        </w:rPr>
        <w:br/>
        <w:t>Жанр стихотворения - лирический монолог - послание. Лирический герой обращается к любимой: "жди", "ты". Монолог стихотворения предельно открыт, мысль ясна от первой до последней строки: вопреки всему - надеяться и ждать!</w:t>
      </w:r>
      <w:r w:rsidR="005C1AA9" w:rsidRPr="005C1AA9">
        <w:rPr>
          <w:color w:val="000000"/>
          <w:sz w:val="36"/>
          <w:szCs w:val="36"/>
        </w:rPr>
        <w:br/>
      </w:r>
      <w:r w:rsidR="005C1AA9" w:rsidRPr="000B568F">
        <w:rPr>
          <w:b/>
          <w:color w:val="000000"/>
          <w:sz w:val="36"/>
          <w:szCs w:val="36"/>
        </w:rPr>
        <w:t>- О чём же стихотворение К.Симонова?</w:t>
      </w:r>
      <w:r w:rsidR="005C1AA9" w:rsidRPr="000B568F">
        <w:rPr>
          <w:b/>
          <w:color w:val="000000"/>
          <w:sz w:val="36"/>
          <w:szCs w:val="36"/>
        </w:rPr>
        <w:br/>
      </w:r>
      <w:r w:rsidR="005C1AA9" w:rsidRPr="005C1AA9">
        <w:rPr>
          <w:color w:val="000000"/>
          <w:sz w:val="36"/>
          <w:szCs w:val="36"/>
        </w:rPr>
        <w:t>К.Симонов создал образ женщины, умеющей ждать с войны любимого человека, когда, казалось бы, и никакого смысла в этом нет. Ожидание матери, сестры, любимой порой страшнее атаки. Но война без жертв не обходится, далеко не всем, как герою Симонова, повезло вернуться домой живым и здоровым. "Две трети погибших в 1941 - 1945 годах воинов похоронены как неизвестные",- написала газета "Красная звезда" 6 октября 1999 года. 400 поэтов и писателей не вернулись с фронта.</w:t>
      </w:r>
    </w:p>
    <w:p w:rsidR="000B568F" w:rsidRPr="00D32935" w:rsidRDefault="000B568F" w:rsidP="000B568F">
      <w:pPr>
        <w:pStyle w:val="a4"/>
        <w:shd w:val="clear" w:color="auto" w:fill="FFFFFF"/>
        <w:spacing w:before="0" w:beforeAutospacing="0" w:after="0" w:afterAutospacing="0"/>
        <w:rPr>
          <w:b/>
          <w:color w:val="000000"/>
          <w:sz w:val="36"/>
          <w:szCs w:val="36"/>
        </w:rPr>
      </w:pPr>
      <w:r w:rsidRPr="000B568F">
        <w:rPr>
          <w:b/>
          <w:color w:val="000000"/>
          <w:sz w:val="36"/>
          <w:szCs w:val="36"/>
        </w:rPr>
        <w:t xml:space="preserve"> </w:t>
      </w:r>
      <w:r w:rsidRPr="00D32935">
        <w:rPr>
          <w:b/>
          <w:color w:val="000000"/>
          <w:sz w:val="36"/>
          <w:szCs w:val="36"/>
        </w:rPr>
        <w:t>Д.З.Выучить стихотворение наизусть.</w:t>
      </w:r>
    </w:p>
    <w:p w:rsidR="000B568F" w:rsidRDefault="000B568F" w:rsidP="000B568F">
      <w:pPr>
        <w:pStyle w:val="a4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</w:p>
    <w:p w:rsidR="000B568F" w:rsidRDefault="005C1AA9" w:rsidP="005C1AA9">
      <w:pPr>
        <w:pStyle w:val="a4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5C1AA9">
        <w:rPr>
          <w:color w:val="000000"/>
          <w:sz w:val="36"/>
          <w:szCs w:val="36"/>
        </w:rPr>
        <w:br/>
      </w:r>
    </w:p>
    <w:p w:rsidR="000B568F" w:rsidRDefault="000B568F" w:rsidP="005C1AA9">
      <w:pPr>
        <w:pStyle w:val="a4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</w:p>
    <w:p w:rsidR="000B568F" w:rsidRDefault="000B568F" w:rsidP="005C1AA9">
      <w:pPr>
        <w:pStyle w:val="a4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</w:p>
    <w:p w:rsidR="000B568F" w:rsidRDefault="000B568F" w:rsidP="005C1AA9">
      <w:pPr>
        <w:pStyle w:val="a4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</w:p>
    <w:p w:rsidR="000B568F" w:rsidRDefault="000B568F" w:rsidP="005C1AA9">
      <w:pPr>
        <w:pStyle w:val="a4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</w:p>
    <w:p w:rsidR="000B568F" w:rsidRDefault="000B568F" w:rsidP="005C1AA9">
      <w:pPr>
        <w:pStyle w:val="a4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</w:p>
    <w:p w:rsidR="000B568F" w:rsidRDefault="000B568F" w:rsidP="005C1AA9">
      <w:pPr>
        <w:pStyle w:val="a4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</w:p>
    <w:p w:rsidR="000B568F" w:rsidRDefault="000B568F" w:rsidP="005C1AA9">
      <w:pPr>
        <w:pStyle w:val="a4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</w:p>
    <w:p w:rsidR="000B568F" w:rsidRDefault="000B568F" w:rsidP="005C1AA9">
      <w:pPr>
        <w:pStyle w:val="a4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</w:p>
    <w:p w:rsidR="000B568F" w:rsidRDefault="000B568F" w:rsidP="005C1AA9">
      <w:pPr>
        <w:pStyle w:val="a4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</w:p>
    <w:p w:rsidR="000B568F" w:rsidRDefault="000B568F" w:rsidP="005C1AA9">
      <w:pPr>
        <w:pStyle w:val="a4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</w:p>
    <w:p w:rsidR="000B568F" w:rsidRDefault="000B568F" w:rsidP="005C1AA9">
      <w:pPr>
        <w:pStyle w:val="a4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</w:p>
    <w:p w:rsidR="000B568F" w:rsidRDefault="000B568F" w:rsidP="005C1AA9">
      <w:pPr>
        <w:pStyle w:val="a4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</w:p>
    <w:p w:rsidR="000B568F" w:rsidRDefault="000B568F" w:rsidP="005C1AA9">
      <w:pPr>
        <w:pStyle w:val="a4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</w:p>
    <w:p w:rsidR="000B568F" w:rsidRDefault="000B568F" w:rsidP="005C1AA9">
      <w:pPr>
        <w:pStyle w:val="a4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</w:p>
    <w:p w:rsidR="000B568F" w:rsidRDefault="000B568F" w:rsidP="005C1AA9">
      <w:pPr>
        <w:pStyle w:val="a4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</w:p>
    <w:p w:rsidR="000B568F" w:rsidRDefault="001D2118" w:rsidP="005C1AA9">
      <w:pPr>
        <w:pStyle w:val="a4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1D2118">
        <w:rPr>
          <w:b/>
          <w:color w:val="000000"/>
          <w:sz w:val="44"/>
          <w:szCs w:val="44"/>
        </w:rPr>
        <w:lastRenderedPageBreak/>
        <w:t>№6.</w:t>
      </w:r>
      <w:r w:rsidR="000B568F" w:rsidRPr="000B568F">
        <w:rPr>
          <w:b/>
          <w:color w:val="000000"/>
          <w:sz w:val="44"/>
          <w:szCs w:val="44"/>
        </w:rPr>
        <w:t>Расул Гамзатов</w:t>
      </w:r>
      <w:proofErr w:type="gramStart"/>
      <w:r w:rsidR="000B568F" w:rsidRPr="000B568F">
        <w:rPr>
          <w:b/>
          <w:color w:val="000000"/>
          <w:sz w:val="44"/>
          <w:szCs w:val="44"/>
        </w:rPr>
        <w:t xml:space="preserve"> .</w:t>
      </w:r>
      <w:proofErr w:type="gramEnd"/>
      <w:r w:rsidR="000B568F" w:rsidRPr="000B568F">
        <w:rPr>
          <w:b/>
          <w:color w:val="000000"/>
          <w:sz w:val="44"/>
          <w:szCs w:val="44"/>
        </w:rPr>
        <w:t xml:space="preserve"> Истории создания стихотворения «Журавли».</w:t>
      </w:r>
      <w:r w:rsidR="000B568F" w:rsidRPr="000B568F">
        <w:rPr>
          <w:b/>
          <w:color w:val="000000"/>
          <w:sz w:val="44"/>
          <w:szCs w:val="44"/>
        </w:rPr>
        <w:br/>
      </w:r>
      <w:r w:rsidR="000B568F">
        <w:rPr>
          <w:b/>
          <w:iCs/>
          <w:color w:val="000000"/>
          <w:sz w:val="36"/>
          <w:szCs w:val="36"/>
        </w:rPr>
        <w:t xml:space="preserve">                        </w:t>
      </w:r>
      <w:r w:rsidR="000B568F" w:rsidRPr="005C1AA9">
        <w:rPr>
          <w:b/>
          <w:iCs/>
          <w:color w:val="000000"/>
          <w:sz w:val="36"/>
          <w:szCs w:val="36"/>
        </w:rPr>
        <w:t>Работа по теме урока</w:t>
      </w:r>
    </w:p>
    <w:p w:rsidR="00BE6BA2" w:rsidRDefault="005C1AA9" w:rsidP="005C1AA9">
      <w:pPr>
        <w:pStyle w:val="a4"/>
        <w:shd w:val="clear" w:color="auto" w:fill="FFFFFF"/>
        <w:spacing w:before="0" w:beforeAutospacing="0" w:after="0" w:afterAutospacing="0"/>
        <w:rPr>
          <w:b/>
          <w:color w:val="000000"/>
          <w:sz w:val="36"/>
          <w:szCs w:val="36"/>
        </w:rPr>
      </w:pPr>
      <w:r w:rsidRPr="005C1AA9">
        <w:rPr>
          <w:color w:val="000000"/>
          <w:sz w:val="36"/>
          <w:szCs w:val="36"/>
        </w:rPr>
        <w:t xml:space="preserve"> </w:t>
      </w:r>
      <w:r w:rsidR="000B568F" w:rsidRPr="005C1AA9">
        <w:rPr>
          <w:b/>
          <w:color w:val="000000"/>
          <w:sz w:val="36"/>
          <w:szCs w:val="36"/>
        </w:rPr>
        <w:t>О ТЕКСТЕ</w:t>
      </w:r>
      <w:proofErr w:type="gramStart"/>
      <w:r w:rsidR="000B568F" w:rsidRPr="005C1AA9">
        <w:rPr>
          <w:color w:val="000000"/>
          <w:sz w:val="36"/>
          <w:szCs w:val="36"/>
        </w:rPr>
        <w:t xml:space="preserve"> </w:t>
      </w:r>
      <w:r w:rsidRPr="005C1AA9">
        <w:rPr>
          <w:color w:val="000000"/>
          <w:sz w:val="36"/>
          <w:szCs w:val="36"/>
        </w:rPr>
        <w:t>О</w:t>
      </w:r>
      <w:proofErr w:type="gramEnd"/>
      <w:r w:rsidRPr="005C1AA9">
        <w:rPr>
          <w:color w:val="000000"/>
          <w:sz w:val="36"/>
          <w:szCs w:val="36"/>
        </w:rPr>
        <w:t>дно из самых известных стихотворений Расула Гамзатова, аварского поэта, посвящено павшим солдатам, оставшимся на "кровавых полях" сражений Великой Отечественной войны. Оно было написано в 1965 году.</w:t>
      </w:r>
      <w:r w:rsidR="000B568F">
        <w:rPr>
          <w:color w:val="000000"/>
          <w:sz w:val="36"/>
          <w:szCs w:val="36"/>
        </w:rPr>
        <w:br/>
      </w:r>
      <w:r w:rsidR="000B568F" w:rsidRPr="000B568F">
        <w:rPr>
          <w:b/>
          <w:color w:val="000000"/>
          <w:sz w:val="36"/>
          <w:szCs w:val="36"/>
        </w:rPr>
        <w:t xml:space="preserve"> О</w:t>
      </w:r>
      <w:r w:rsidRPr="000B568F">
        <w:rPr>
          <w:b/>
          <w:color w:val="000000"/>
          <w:sz w:val="36"/>
          <w:szCs w:val="36"/>
        </w:rPr>
        <w:t>б истории создания стихотворения</w:t>
      </w:r>
      <w:r w:rsidRPr="005C1AA9">
        <w:rPr>
          <w:color w:val="000000"/>
          <w:sz w:val="36"/>
          <w:szCs w:val="36"/>
        </w:rPr>
        <w:t>. В своем последнем интервью Расул Гамзатов рассказывал об истории создания стихотворения «Журавли»:</w:t>
      </w:r>
      <w:r w:rsidRPr="005C1AA9">
        <w:rPr>
          <w:color w:val="000000"/>
          <w:sz w:val="36"/>
          <w:szCs w:val="36"/>
        </w:rPr>
        <w:br/>
        <w:t>" Я находился в Японии и увидел в Хиросиме памятник белым журавлям. У японцев есть такое поверье, если больной человек вырежет из бумаги тысячу фигурок журавлей, то он выздоровеет. Мне рассказали, что в Хиросиме умерла девочка, ставшая жертвой последствий ядерной бомбардировки, она не успела довести количество бумажных журавлей до тысячи. Я был потрясен этой смертью. И тут советский дипломат вручил мне телеграмму, в которой сообщалось о кончине моей матери. Я вылетел в Москву и в самолете, думая о матери, вспомнил и умершего отца, и погибших на войне братьев. Но та хиросимская девочка с бумажными журавликам</w:t>
      </w:r>
      <w:r w:rsidR="000B568F">
        <w:rPr>
          <w:color w:val="000000"/>
          <w:sz w:val="36"/>
          <w:szCs w:val="36"/>
        </w:rPr>
        <w:t>и не уходила из памяти, так было</w:t>
      </w:r>
      <w:r w:rsidRPr="005C1AA9">
        <w:rPr>
          <w:color w:val="000000"/>
          <w:sz w:val="36"/>
          <w:szCs w:val="36"/>
        </w:rPr>
        <w:t xml:space="preserve"> написано это стихотворение". Бумажные журавлики стали для Гамзатова символом смерти, и эту параллель автор провел через все произведение. Примечательно, что в оригинале эти стихи были созданы на аварском языке. «Журавли» пронизаны щемящей грустью и безысходностью. Автор скорбит не только по самому близкому человеку, но и параллельно вспоминает всех тех, кто трагически погиб во время Великой Отечественной войны, а также стал жертвой ядерного взрыва в Японии. Через три года друг Расула Гамзатова поэт Наум Гребнев перевел это стихотворение на русский язык и опубликовал </w:t>
      </w:r>
      <w:r w:rsidRPr="005C1AA9">
        <w:rPr>
          <w:color w:val="000000"/>
          <w:sz w:val="36"/>
          <w:szCs w:val="36"/>
        </w:rPr>
        <w:lastRenderedPageBreak/>
        <w:t>его в журнале «Новый мир». Именно в этом журнале стихотворение и увидел Марк Бернес, который услышал в нем что-то свое. Бернес в то время уже был безнадежно болен, и он почувствовал, что эта песня может стать его прощанием, его личным реквиемом. Убедив Гребнева и Гамзатова изменить несколько слов в русском тексте, Марк Бернес обратился к своему другу Яну Френкелю с просьбой написать музыку.</w:t>
      </w:r>
      <w:r w:rsidRPr="005C1AA9">
        <w:rPr>
          <w:color w:val="000000"/>
          <w:sz w:val="36"/>
          <w:szCs w:val="36"/>
        </w:rPr>
        <w:br/>
      </w:r>
      <w:r w:rsidRPr="00BE6BA2">
        <w:rPr>
          <w:b/>
          <w:color w:val="000000"/>
          <w:sz w:val="36"/>
          <w:szCs w:val="36"/>
        </w:rPr>
        <w:t>Пр</w:t>
      </w:r>
      <w:r w:rsidR="00BE6BA2" w:rsidRPr="00BE6BA2">
        <w:rPr>
          <w:b/>
          <w:color w:val="000000"/>
          <w:sz w:val="36"/>
          <w:szCs w:val="36"/>
        </w:rPr>
        <w:t xml:space="preserve">ослушивание </w:t>
      </w:r>
      <w:r w:rsidRPr="00BE6BA2">
        <w:rPr>
          <w:b/>
          <w:color w:val="000000"/>
          <w:sz w:val="36"/>
          <w:szCs w:val="36"/>
        </w:rPr>
        <w:t xml:space="preserve"> песни "Журавли".</w:t>
      </w:r>
    </w:p>
    <w:p w:rsidR="005C1AA9" w:rsidRPr="00BE6BA2" w:rsidRDefault="00BE6BA2" w:rsidP="005C1AA9">
      <w:pPr>
        <w:pStyle w:val="a4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>
        <w:rPr>
          <w:color w:val="000000"/>
          <w:sz w:val="36"/>
          <w:szCs w:val="36"/>
        </w:rPr>
        <w:t xml:space="preserve">Чтение </w:t>
      </w:r>
      <w:proofErr w:type="spellStart"/>
      <w:r>
        <w:rPr>
          <w:color w:val="000000"/>
          <w:sz w:val="36"/>
          <w:szCs w:val="36"/>
        </w:rPr>
        <w:t>стихотвотрения</w:t>
      </w:r>
      <w:proofErr w:type="spellEnd"/>
      <w:r>
        <w:rPr>
          <w:color w:val="000000"/>
          <w:sz w:val="36"/>
          <w:szCs w:val="36"/>
        </w:rPr>
        <w:t>.</w:t>
      </w:r>
      <w:r w:rsidR="005C1AA9" w:rsidRPr="005C1AA9">
        <w:rPr>
          <w:color w:val="000000"/>
          <w:sz w:val="36"/>
          <w:szCs w:val="36"/>
        </w:rPr>
        <w:br/>
        <w:t>- Почему стихотворение называется "Журавли"? О ком на самом деле в нём говорится?</w:t>
      </w:r>
      <w:r>
        <w:rPr>
          <w:color w:val="000000"/>
          <w:sz w:val="36"/>
          <w:szCs w:val="36"/>
        </w:rPr>
        <w:br/>
        <w:t xml:space="preserve">Белый журавль - </w:t>
      </w:r>
      <w:r w:rsidR="005C1AA9" w:rsidRPr="005C1AA9">
        <w:rPr>
          <w:color w:val="000000"/>
          <w:sz w:val="36"/>
          <w:szCs w:val="36"/>
        </w:rPr>
        <w:t xml:space="preserve"> распространён только на территории России, находится под угрозой исчезновения, занесён в Красную книгу Международного союза охраны природы. Поэтому и белые журавли Гамзатова - "солдаты, с кровавых не пришедшие полей", нуждаются в том, чтобы память о них жила в наших сердцах.</w:t>
      </w:r>
      <w:r w:rsidR="005C1AA9" w:rsidRPr="005C1AA9">
        <w:rPr>
          <w:color w:val="000000"/>
          <w:sz w:val="36"/>
          <w:szCs w:val="36"/>
        </w:rPr>
        <w:br/>
        <w:t>- Какой основной приём здесь использует Р.Гамзатов?</w:t>
      </w:r>
      <w:r w:rsidR="005C1AA9" w:rsidRPr="005C1AA9">
        <w:rPr>
          <w:color w:val="000000"/>
          <w:sz w:val="36"/>
          <w:szCs w:val="36"/>
        </w:rPr>
        <w:br/>
        <w:t>Основной приём, используемый Р.Гамзатовым, - уподобление погибших солдат журавлям. В народных поверьях душа часто ассоциировалась с птицей, летящей в новую жизнь. Все те, кто ушел из этой жизни, ассоциируются у Расула Гамзатова с белоснежными журавлями, которые «летят и подают нам голоса». Действительно, журавлиный крик настолько пронзителен и печален, что заставляет задуматься о вечности. Кажется, что эти птицы улетают не в теплые края, а навсегда прощаются со всем тем, что было им дорого. «Они летят, свершают путь свой длинный и выкликают чьи-то имена», — отмечает поэт.</w:t>
      </w:r>
      <w:r w:rsidR="005C1AA9" w:rsidRPr="005C1AA9">
        <w:rPr>
          <w:color w:val="000000"/>
          <w:sz w:val="36"/>
          <w:szCs w:val="36"/>
        </w:rPr>
        <w:br/>
        <w:t>- Какие чувства вы испытываете с первых строк стихотворения?</w:t>
      </w:r>
      <w:r w:rsidR="005C1AA9" w:rsidRPr="005C1AA9">
        <w:rPr>
          <w:color w:val="000000"/>
          <w:sz w:val="36"/>
          <w:szCs w:val="36"/>
        </w:rPr>
        <w:br/>
        <w:t xml:space="preserve">Читатель ощущает подлинную печаль и боль, </w:t>
      </w:r>
      <w:proofErr w:type="gramStart"/>
      <w:r w:rsidR="005C1AA9" w:rsidRPr="005C1AA9">
        <w:rPr>
          <w:color w:val="000000"/>
          <w:sz w:val="36"/>
          <w:szCs w:val="36"/>
        </w:rPr>
        <w:t>которые</w:t>
      </w:r>
      <w:proofErr w:type="gramEnd"/>
      <w:r w:rsidR="005C1AA9" w:rsidRPr="005C1AA9">
        <w:rPr>
          <w:color w:val="000000"/>
          <w:sz w:val="36"/>
          <w:szCs w:val="36"/>
        </w:rPr>
        <w:t xml:space="preserve"> чувствовал поэт, задумываясь о судьбах погибших солдат. </w:t>
      </w:r>
      <w:r w:rsidR="005C1AA9" w:rsidRPr="005C1AA9">
        <w:rPr>
          <w:color w:val="000000"/>
          <w:sz w:val="36"/>
          <w:szCs w:val="36"/>
        </w:rPr>
        <w:lastRenderedPageBreak/>
        <w:t>Боль, похожую на далёкий и пронзительный крик.</w:t>
      </w:r>
      <w:r w:rsidR="005C1AA9" w:rsidRPr="005C1AA9">
        <w:rPr>
          <w:color w:val="000000"/>
          <w:sz w:val="36"/>
          <w:szCs w:val="36"/>
        </w:rPr>
        <w:br/>
      </w:r>
      <w:r w:rsidR="005C1AA9" w:rsidRPr="00BE6BA2">
        <w:rPr>
          <w:b/>
          <w:color w:val="000000"/>
          <w:sz w:val="36"/>
          <w:szCs w:val="36"/>
        </w:rPr>
        <w:t>- Найдите в тексте анафору. Какова её роль?</w:t>
      </w:r>
      <w:r w:rsidR="005C1AA9" w:rsidRPr="00BE6BA2">
        <w:rPr>
          <w:b/>
          <w:color w:val="000000"/>
          <w:sz w:val="36"/>
          <w:szCs w:val="36"/>
        </w:rPr>
        <w:br/>
      </w:r>
      <w:r w:rsidR="005C1AA9" w:rsidRPr="005C1AA9">
        <w:rPr>
          <w:color w:val="000000"/>
          <w:sz w:val="36"/>
          <w:szCs w:val="36"/>
        </w:rPr>
        <w:t>В основе анафоры лежит взволнованность, эмоциональность. Она усиливает значимость слова, способствует лучшему усвоению мысли. Благодаря анафоре поэт добивается мелодичности в стихотворении.</w:t>
      </w:r>
      <w:r w:rsidR="005C1AA9" w:rsidRPr="005C1AA9">
        <w:rPr>
          <w:color w:val="000000"/>
          <w:sz w:val="36"/>
          <w:szCs w:val="36"/>
        </w:rPr>
        <w:br/>
      </w:r>
      <w:r w:rsidR="005C1AA9" w:rsidRPr="00BE6BA2">
        <w:rPr>
          <w:b/>
          <w:color w:val="000000"/>
          <w:sz w:val="36"/>
          <w:szCs w:val="36"/>
        </w:rPr>
        <w:t>- Какие образы противопоставляются в стихотворении?</w:t>
      </w:r>
      <w:r w:rsidR="005C1AA9" w:rsidRPr="005C1AA9">
        <w:rPr>
          <w:color w:val="000000"/>
          <w:sz w:val="36"/>
          <w:szCs w:val="36"/>
        </w:rPr>
        <w:br/>
      </w:r>
      <w:r w:rsidR="005C1AA9" w:rsidRPr="00BE6BA2">
        <w:rPr>
          <w:b/>
          <w:color w:val="000000"/>
          <w:sz w:val="36"/>
          <w:szCs w:val="36"/>
        </w:rPr>
        <w:t>Образы заката, тумана</w:t>
      </w:r>
      <w:r w:rsidR="005C1AA9" w:rsidRPr="005C1AA9">
        <w:rPr>
          <w:color w:val="000000"/>
          <w:sz w:val="36"/>
          <w:szCs w:val="36"/>
        </w:rPr>
        <w:t xml:space="preserve"> - традиционные образы смерти, земля как обитель смерти </w:t>
      </w:r>
      <w:r w:rsidR="005C1AA9" w:rsidRPr="00BE6BA2">
        <w:rPr>
          <w:b/>
          <w:color w:val="000000"/>
          <w:sz w:val="36"/>
          <w:szCs w:val="36"/>
        </w:rPr>
        <w:t>противопоставлены</w:t>
      </w:r>
      <w:r w:rsidR="005C1AA9" w:rsidRPr="005C1AA9">
        <w:rPr>
          <w:color w:val="000000"/>
          <w:sz w:val="36"/>
          <w:szCs w:val="36"/>
        </w:rPr>
        <w:t xml:space="preserve"> у Р.Гамзатова </w:t>
      </w:r>
      <w:r w:rsidR="005C1AA9" w:rsidRPr="00BE6BA2">
        <w:rPr>
          <w:b/>
          <w:color w:val="000000"/>
          <w:sz w:val="36"/>
          <w:szCs w:val="36"/>
        </w:rPr>
        <w:t>небу</w:t>
      </w:r>
      <w:r w:rsidR="005C1AA9" w:rsidRPr="005C1AA9">
        <w:rPr>
          <w:color w:val="000000"/>
          <w:sz w:val="36"/>
          <w:szCs w:val="36"/>
        </w:rPr>
        <w:t xml:space="preserve"> как </w:t>
      </w:r>
      <w:r w:rsidR="005C1AA9" w:rsidRPr="00BE6BA2">
        <w:rPr>
          <w:b/>
          <w:color w:val="000000"/>
          <w:sz w:val="36"/>
          <w:szCs w:val="36"/>
        </w:rPr>
        <w:t>олицетворению вечного бытия.</w:t>
      </w:r>
      <w:r w:rsidR="005C1AA9" w:rsidRPr="005C1AA9">
        <w:rPr>
          <w:color w:val="000000"/>
          <w:sz w:val="36"/>
          <w:szCs w:val="36"/>
        </w:rPr>
        <w:t xml:space="preserve"> Летящие журавли убеждают нас в бессмертии солдат, отдавших жизнь для победы. Журавли становятся напоминанием для живых, залогом неразрывной связи живых и мёртвых. Они у поэта одушевлены, способны узнавать и "выкликать" своих знакомых и близких. Тем самым, поэт стремится преодолеть грань между жизнью и смертью. Поэт находит и своё место в журавлином клине. </w:t>
      </w:r>
      <w:proofErr w:type="gramStart"/>
      <w:r w:rsidR="005C1AA9" w:rsidRPr="005C1AA9">
        <w:rPr>
          <w:color w:val="000000"/>
          <w:sz w:val="36"/>
          <w:szCs w:val="36"/>
        </w:rPr>
        <w:t>Он не отделяет своей судьбы от общей солдатской, от народной судьбы.</w:t>
      </w:r>
      <w:proofErr w:type="gramEnd"/>
      <w:r w:rsidR="005C1AA9" w:rsidRPr="005C1AA9">
        <w:rPr>
          <w:color w:val="000000"/>
          <w:sz w:val="36"/>
          <w:szCs w:val="36"/>
        </w:rPr>
        <w:br/>
        <w:t>Настанет день, и с журавлиной стаей</w:t>
      </w:r>
      <w:r w:rsidR="005C1AA9" w:rsidRPr="005C1AA9">
        <w:rPr>
          <w:color w:val="000000"/>
          <w:sz w:val="36"/>
          <w:szCs w:val="36"/>
        </w:rPr>
        <w:br/>
        <w:t>Я поплыву в такой же сизой мгле</w:t>
      </w:r>
      <w:proofErr w:type="gramStart"/>
      <w:r w:rsidR="005C1AA9" w:rsidRPr="005C1AA9">
        <w:rPr>
          <w:color w:val="000000"/>
          <w:sz w:val="36"/>
          <w:szCs w:val="36"/>
        </w:rPr>
        <w:t>,.</w:t>
      </w:r>
      <w:r>
        <w:rPr>
          <w:color w:val="000000"/>
          <w:sz w:val="36"/>
          <w:szCs w:val="36"/>
        </w:rPr>
        <w:t>.</w:t>
      </w:r>
      <w:r w:rsidR="005C1AA9" w:rsidRPr="005C1AA9">
        <w:rPr>
          <w:color w:val="000000"/>
          <w:sz w:val="36"/>
          <w:szCs w:val="36"/>
        </w:rPr>
        <w:br/>
      </w:r>
      <w:proofErr w:type="gramEnd"/>
      <w:r w:rsidR="005C1AA9" w:rsidRPr="005C1AA9">
        <w:rPr>
          <w:color w:val="000000"/>
          <w:sz w:val="36"/>
          <w:szCs w:val="36"/>
        </w:rPr>
        <w:t xml:space="preserve">Стихотворение "Журавли" можно назвать своеобразным </w:t>
      </w:r>
      <w:r w:rsidR="005C1AA9" w:rsidRPr="00BE6BA2">
        <w:rPr>
          <w:b/>
          <w:color w:val="000000"/>
          <w:sz w:val="36"/>
          <w:szCs w:val="36"/>
        </w:rPr>
        <w:t>реквиемом (богослужением по умершим</w:t>
      </w:r>
      <w:r w:rsidR="005C1AA9" w:rsidRPr="005C1AA9">
        <w:rPr>
          <w:color w:val="000000"/>
          <w:sz w:val="36"/>
          <w:szCs w:val="36"/>
        </w:rPr>
        <w:t>), посвящённым солдатам Великой Отечественной. Солдатам, погибшим на войне</w:t>
      </w:r>
      <w:proofErr w:type="gramStart"/>
      <w:r w:rsidR="005C1AA9" w:rsidRPr="005C1AA9">
        <w:rPr>
          <w:color w:val="000000"/>
          <w:sz w:val="36"/>
          <w:szCs w:val="36"/>
        </w:rPr>
        <w:t>.</w:t>
      </w:r>
      <w:proofErr w:type="gramEnd"/>
      <w:r w:rsidR="005C1AA9" w:rsidRPr="005C1AA9">
        <w:rPr>
          <w:color w:val="000000"/>
          <w:sz w:val="36"/>
          <w:szCs w:val="36"/>
        </w:rPr>
        <w:t xml:space="preserve"> </w:t>
      </w:r>
      <w:proofErr w:type="gramStart"/>
      <w:r w:rsidR="005C1AA9" w:rsidRPr="005C1AA9">
        <w:rPr>
          <w:color w:val="000000"/>
          <w:sz w:val="36"/>
          <w:szCs w:val="36"/>
        </w:rPr>
        <w:t>н</w:t>
      </w:r>
      <w:proofErr w:type="gramEnd"/>
      <w:r w:rsidR="005C1AA9" w:rsidRPr="005C1AA9">
        <w:rPr>
          <w:color w:val="000000"/>
          <w:sz w:val="36"/>
          <w:szCs w:val="36"/>
        </w:rPr>
        <w:t>о шагнувшим в бессмертие, оставшись в памяти потомков. А плывущие по небу журавли по-прежнему окликают всех живущих на земле, тревожа и наполняя наши души высокой и светлой печалью. В Дагестане 22 октября проходит литературный фестиваль «Белые журавли», посвященный памяти всех, кто погиб за Родину на полях сражений. Идея этого праздника принадлежит великому аварскому поэту Расулу Гамзатову, он же был и его первым организатором.</w:t>
      </w:r>
    </w:p>
    <w:p w:rsidR="00366048" w:rsidRPr="005A3C02" w:rsidRDefault="005C1AA9" w:rsidP="005A3C02">
      <w:pPr>
        <w:pStyle w:val="a4"/>
        <w:shd w:val="clear" w:color="auto" w:fill="FFFFFF"/>
        <w:spacing w:before="0" w:beforeAutospacing="0" w:after="0" w:afterAutospacing="0"/>
        <w:rPr>
          <w:b/>
          <w:color w:val="000000"/>
          <w:sz w:val="36"/>
          <w:szCs w:val="36"/>
        </w:rPr>
      </w:pPr>
      <w:r w:rsidRPr="005C1AA9">
        <w:rPr>
          <w:color w:val="000000"/>
          <w:sz w:val="36"/>
          <w:szCs w:val="36"/>
        </w:rPr>
        <w:br/>
      </w:r>
      <w:r w:rsidR="00BE6BA2" w:rsidRPr="00D32935">
        <w:rPr>
          <w:b/>
          <w:color w:val="000000"/>
          <w:sz w:val="36"/>
          <w:szCs w:val="36"/>
        </w:rPr>
        <w:t>Д.З.Выучить стихотворение наизусть.</w:t>
      </w:r>
    </w:p>
    <w:sectPr w:rsidR="00366048" w:rsidRPr="005A3C02" w:rsidSect="00077A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234E0A"/>
    <w:multiLevelType w:val="multilevel"/>
    <w:tmpl w:val="51D0F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75B175A"/>
    <w:multiLevelType w:val="hybridMultilevel"/>
    <w:tmpl w:val="197E53C2"/>
    <w:lvl w:ilvl="0" w:tplc="049C2BA0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6AD1A08"/>
    <w:multiLevelType w:val="multilevel"/>
    <w:tmpl w:val="115A30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1"/>
  <w:proofState w:spelling="clean" w:grammar="clean"/>
  <w:defaultTabStop w:val="708"/>
  <w:characterSpacingControl w:val="doNotCompress"/>
  <w:compat>
    <w:useFELayout/>
  </w:compat>
  <w:rsids>
    <w:rsidRoot w:val="00C70E99"/>
    <w:rsid w:val="00077A0A"/>
    <w:rsid w:val="000B568F"/>
    <w:rsid w:val="001D2118"/>
    <w:rsid w:val="00366048"/>
    <w:rsid w:val="005A3C02"/>
    <w:rsid w:val="005C1AA9"/>
    <w:rsid w:val="00801FAA"/>
    <w:rsid w:val="00916F7D"/>
    <w:rsid w:val="009D4B59"/>
    <w:rsid w:val="00A975AD"/>
    <w:rsid w:val="00BA1B01"/>
    <w:rsid w:val="00BE6BA2"/>
    <w:rsid w:val="00C70E99"/>
    <w:rsid w:val="00D32935"/>
    <w:rsid w:val="00F935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7A0A"/>
  </w:style>
  <w:style w:type="paragraph" w:styleId="1">
    <w:name w:val="heading 1"/>
    <w:basedOn w:val="a"/>
    <w:link w:val="10"/>
    <w:uiPriority w:val="9"/>
    <w:qFormat/>
    <w:rsid w:val="00916F7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916F7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C70E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C70E99"/>
  </w:style>
  <w:style w:type="character" w:customStyle="1" w:styleId="c2">
    <w:name w:val="c2"/>
    <w:basedOn w:val="a0"/>
    <w:rsid w:val="00C70E99"/>
  </w:style>
  <w:style w:type="character" w:customStyle="1" w:styleId="c3">
    <w:name w:val="c3"/>
    <w:basedOn w:val="a0"/>
    <w:rsid w:val="00C70E99"/>
  </w:style>
  <w:style w:type="character" w:customStyle="1" w:styleId="c1">
    <w:name w:val="c1"/>
    <w:basedOn w:val="a0"/>
    <w:rsid w:val="00C70E99"/>
  </w:style>
  <w:style w:type="paragraph" w:styleId="a3">
    <w:name w:val="List Paragraph"/>
    <w:basedOn w:val="a"/>
    <w:uiPriority w:val="34"/>
    <w:qFormat/>
    <w:rsid w:val="00C70E99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A975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916F7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916F7D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5">
    <w:name w:val="Hyperlink"/>
    <w:basedOn w:val="a0"/>
    <w:uiPriority w:val="99"/>
    <w:semiHidden/>
    <w:unhideWhenUsed/>
    <w:rsid w:val="00916F7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48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1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5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87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223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370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550927">
              <w:marLeft w:val="0"/>
              <w:marRight w:val="0"/>
              <w:marTop w:val="21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835293">
              <w:marLeft w:val="0"/>
              <w:marRight w:val="0"/>
              <w:marTop w:val="21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81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044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8171629">
                  <w:marLeft w:val="0"/>
                  <w:marRight w:val="0"/>
                  <w:marTop w:val="424"/>
                  <w:marBottom w:val="0"/>
                  <w:divBdr>
                    <w:top w:val="single" w:sz="8" w:space="0" w:color="E1E8ED"/>
                    <w:left w:val="single" w:sz="8" w:space="0" w:color="E1E8ED"/>
                    <w:bottom w:val="single" w:sz="8" w:space="0" w:color="E1E8ED"/>
                    <w:right w:val="single" w:sz="8" w:space="0" w:color="E1E8ED"/>
                  </w:divBdr>
                  <w:divsChild>
                    <w:div w:id="1924338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86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814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6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0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5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16</Pages>
  <Words>3362</Words>
  <Characters>19169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Madina</cp:lastModifiedBy>
  <cp:revision>3</cp:revision>
  <dcterms:created xsi:type="dcterms:W3CDTF">2020-04-03T08:43:00Z</dcterms:created>
  <dcterms:modified xsi:type="dcterms:W3CDTF">2020-04-05T11:11:00Z</dcterms:modified>
</cp:coreProperties>
</file>