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DC" w:rsidRPr="008F7B12" w:rsidRDefault="00396ADC" w:rsidP="008F7B12">
      <w:pPr>
        <w:pStyle w:val="a7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  <w:sz w:val="28"/>
        </w:rPr>
      </w:pPr>
      <w:proofErr w:type="spellStart"/>
      <w:r w:rsidRPr="008F7B12">
        <w:rPr>
          <w:b/>
          <w:color w:val="000000"/>
          <w:sz w:val="28"/>
        </w:rPr>
        <w:t>Разноуровневые</w:t>
      </w:r>
      <w:proofErr w:type="spellEnd"/>
      <w:r w:rsidRPr="008F7B12">
        <w:rPr>
          <w:b/>
          <w:color w:val="000000"/>
          <w:sz w:val="28"/>
        </w:rPr>
        <w:t xml:space="preserve"> задания по </w:t>
      </w:r>
      <w:hyperlink r:id="rId5" w:tooltip="Русский язык" w:history="1">
        <w:r w:rsidRPr="008F7B12">
          <w:rPr>
            <w:b/>
            <w:color w:val="743399"/>
            <w:sz w:val="28"/>
            <w:u w:val="single"/>
            <w:bdr w:val="none" w:sz="0" w:space="0" w:color="auto" w:frame="1"/>
          </w:rPr>
          <w:t>русскому языку</w:t>
        </w:r>
      </w:hyperlink>
      <w:r w:rsidRPr="008F7B12">
        <w:rPr>
          <w:b/>
          <w:color w:val="000000"/>
          <w:sz w:val="28"/>
        </w:rPr>
        <w:t xml:space="preserve"> для учащихся </w:t>
      </w:r>
      <w:hyperlink r:id="rId6" w:tooltip="8 класс" w:history="1">
        <w:r w:rsidRPr="008F7B12">
          <w:rPr>
            <w:b/>
            <w:color w:val="743399"/>
            <w:sz w:val="28"/>
            <w:u w:val="single"/>
            <w:bdr w:val="none" w:sz="0" w:space="0" w:color="auto" w:frame="1"/>
          </w:rPr>
          <w:t>8 класса</w:t>
        </w:r>
      </w:hyperlink>
    </w:p>
    <w:p w:rsidR="00396ADC" w:rsidRPr="008F7B12" w:rsidRDefault="00396ADC" w:rsidP="00396A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«Строение и </w:t>
      </w:r>
      <w:hyperlink r:id="rId7" w:tooltip="Грамматическое значение" w:history="1">
        <w:r w:rsidRPr="008F7B12">
          <w:rPr>
            <w:rFonts w:ascii="Times New Roman" w:eastAsia="Times New Roman" w:hAnsi="Times New Roman" w:cs="Times New Roman"/>
            <w:b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грамматическое значение</w:t>
        </w:r>
      </w:hyperlink>
      <w:r w:rsidRPr="008F7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словосочетаний»</w:t>
      </w:r>
      <w:r w:rsidR="008F7B12" w:rsidRPr="008F7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F7B12"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 словосочетания, установи грамматическое значение, задав вопрос от главного к зависимому слову: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погода, вязать кружево, рубит топором, симпатичный человек, рассказать зрителям, вязать крючком, третье место, рассказать о любви, писать товарищу, говорить громко, зарасти кустарником, пилить дерево, маленький щенок, люстра из хрусталя, смотрит робко.</w:t>
      </w:r>
      <w:proofErr w:type="gramEnd"/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уровень.   Прочитай, определи основную мысль текста и озаглавь его. К какому типу речи относится текст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ыпиши из текста словосочетания, установи грамматическое значение.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Наступило лето. Это - великолепная пора. Небо синее-синее, на нём ярко блестит солнце. Плывут лёгкие облачка, бросающие тень на землю. Речка манит своей прохладой. Ты раздевайся и бросайся в волны, набегающие на золотой песок. А до чего чудесно плыть на яхте, бороздящей речные воды!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уровень.     Составь словосочетания по схемам: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Прил.+сущ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Нареч.+нареч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Сущ.+сущ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+сущ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Гл.+сущ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Нареч.+ прил.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«Связь слов в словосочетании».     Вставь пропущенные буквы. Укажи способ связи слов в следующих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словосочетаниях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…интересный рассказ, пр…гласить на станцию, пр…зрительно посмотреть, очень хороший, слегка обгорелый,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земли, пр…остановить движение, смотрящий нежно, гостиница у вокзала, смотрел улыбаясь, пр…мчаться на автомобиле, слегка затупиться, первый урок, каждая встреча, устойчивый перед засухой.</w:t>
      </w:r>
    </w:p>
    <w:p w:rsidR="008F7B12" w:rsidRPr="008F7B12" w:rsidRDefault="008F7B12" w:rsidP="008F7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96ADC" w:rsidRPr="008F7B12" w:rsidRDefault="00396ADC" w:rsidP="008F7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уровень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Заменить словосочетания, построенные на основе согласования,  синонимичными со связью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:Д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едов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любимец, тетрадный листок, звёздный океан, родительское собрание, асфальтовая дорожка, душевное состояние, по каменным лестницам, польский город, печным воздухом, яблочного пирога, мраморные колонны, бумажных голубей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уровень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Составь 15 словосочетаний с различными типами связи на тему «Осень в городе»   Тема: «  Типы сказуемых»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сказуемые, укажи их  тип, определи грамматические значения: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Датчанин Иоганн Даль преуспел в изучении языков. Вначале он начал изучать немецкий,  французский, затем английский, русский и блестяще овладел ими. Всего он знал семь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талантливом лингвисте до Санкт-Петербурга, и Екатерина Вторая решила пригласить его на должность библиотекаря. Молодой учёный прибыл в русскую столицу и решил остаться в России. Он готов был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преданно служить ей. Даль стремился всю жизнь заниматься не только интересным для него, но и полезным для общества делом. Эту черту впоследствии будет стараться унаследовать от отца и старший сын Владимир. В России не хватало врачей, и Иоганн решил посвятить себя медицине. Позднее он будет подписывать своё имя на русский лад: «Иван Матвеев сын Даль»  (По М.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Бессараб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уровень.     Составьте предложения с данными словами и словосочетаниями. Подчеркните грамматическую основу. Какие из синонимических конструкций нейтральны, а какие стилистически окрашены? Какова эта окраска?</w:t>
      </w:r>
    </w:p>
    <w:p w:rsidR="00396ADC" w:rsidRPr="008F7B12" w:rsidRDefault="001526EA" w:rsidP="00396A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396ADC" w:rsidRPr="008F7B12">
          <w:rPr>
            <w:rFonts w:ascii="Times New Roman" w:eastAsia="Times New Roman" w:hAnsi="Times New Roman" w:cs="Times New Roman"/>
            <w:b/>
            <w:bCs/>
            <w:color w:val="743399"/>
            <w:sz w:val="24"/>
            <w:szCs w:val="24"/>
            <w:u w:val="single"/>
            <w:bdr w:val="single" w:sz="6" w:space="6" w:color="74B807" w:frame="1"/>
            <w:lang w:eastAsia="ru-RU"/>
          </w:rPr>
          <w:t>Получить полный текст</w:t>
        </w:r>
      </w:hyperlink>
    </w:p>
    <w:p w:rsidR="00396ADC" w:rsidRPr="008F7B12" w:rsidRDefault="00396ADC" w:rsidP="00396A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Помогать-оказывать помощь; влиять-оказывать влияние; наблюдать-производить наблюдения; вычислять-производить вычисления; благодарить-приносить благодарность, выносить благодарность; гулять–совершать прогулку; терпеть-проявлять терпение; молчать-хранить молчание.</w:t>
      </w:r>
      <w:proofErr w:type="gramEnd"/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уровень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предложения, используя глаголы как простые глагольные сказуемые и как часть составного именного сказуемого. Образец: В июне месяце я был на Кавказе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была встревожена долгим отсутствием дочери.   Быть, стать, казаться, назваться.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«Тире между подлежащим и сказуемым».    Спишите предложения, вставьте пропущенные буквы, поставьте, где необходимо тире, и обозначьте повышение и понижение голоса, а также длительную паузу между подлежащим и сказуемым.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1.Апрель месяц поразительных контрастов в жизни русской природы.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2.Хороший вкус 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чу..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(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Пауст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Такие крыши, конечно, редкость на таежных заимках (П. Нил.).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4.Отдела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изморозью кочки как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драгоце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мех, вроде горн..стая (В. Кож.).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Егоров не какая (то) особе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фигура (П. Нил.).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Дважды два  четыре.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Робость моя  явление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..о случайное (П. Нил.).</w:t>
      </w:r>
      <w:proofErr w:type="gramEnd"/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Дело художника  рождать радость (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Пауст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</w:t>
      </w:r>
      <w:proofErr w:type="spellEnd"/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сугубо личные дела  это значит (н..)уважать товарища (П. Нил.).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Просто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есть необходимое условие пр..красног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Т.).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11.Венька решит..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смелый, когда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обстоят..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льства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(П. Нил.).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Скромность  одна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вел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чайших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 русского народа (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Пауст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396ADC" w:rsidRPr="008F7B12" w:rsidRDefault="001526EA" w:rsidP="00396A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396ADC"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single" w:sz="6" w:space="6" w:color="4E6096" w:frame="1"/>
            <w:lang w:eastAsia="ru-RU"/>
          </w:rPr>
          <w:t>Онлайн-занятия для школьника</w:t>
        </w:r>
      </w:hyperlink>
    </w:p>
    <w:p w:rsidR="00396ADC" w:rsidRPr="008F7B12" w:rsidRDefault="00396ADC" w:rsidP="00396A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13. Врать  это значит всегда чего (то) </w:t>
      </w:r>
      <w:proofErr w:type="spellStart"/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уровень.   Напишите предложения, раскрывающие значение данных ниже слов. В случае затруднения обращайтесь к толковому словарю.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Образец: Космонавтика-наука о полётах в межпланетное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кскаватор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эскалатор, </w:t>
      </w:r>
      <w:hyperlink r:id="rId10" w:tooltip="Ветеринария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ветеринар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tooltip="Ветеран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ветеран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орден, ордер, штемпель, бетон, бидон, компания, кампания, квартал, окончание, недоумение, </w:t>
      </w:r>
      <w:hyperlink r:id="rId12" w:tooltip="Айсберг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айсберг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жернов.Составьте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предложения, использовав данные слова в качестве главных членов. 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Запишите предложения и сделайте их </w:t>
      </w:r>
      <w:hyperlink r:id="rId13" w:tooltip="Синтаксис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синтаксический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4" w:tooltip="Пунктуация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пунктуационный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разбор.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спортом, укреплять; коллекционировать, занятие; долг, помогать; читать, полезно; заботиться, обязанность; спать, терять; путешествовать, интересно.</w:t>
      </w:r>
      <w:proofErr w:type="gramEnd"/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«Дополнение.  Подчеркните дополнения, укажите, чем они выражены.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 молчат, и только Володька что-то бормочет.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Варька лежит на печи и прислушивается к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отцовскому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бу-бу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 двум прибавить десять.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Ему приказали вернуться.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Он выпил несколько чашек кофе.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6.Они нашли его больное место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Сопоставьте предложения. Укажите, в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членов предложения выступают выделенные слова?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Сказки Пушкина я люблю. — Сказки Пушкина любимы всеми.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Письмо мне вручил брат. — Письмо было вручено мне братом.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Лес окутал густой туман. — Густой туман окутал лес.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4.Доклад мы поручили Пете. — Петя должен был сделать доклад.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Дорожки усыпали листья. — Листья усыпали дорожки.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Деревья покрыл иней. — Иней покрыл деревья.</w:t>
      </w:r>
    </w:p>
    <w:p w:rsidR="00396ADC" w:rsidRPr="008F7B12" w:rsidRDefault="001526EA" w:rsidP="00396A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396ADC" w:rsidRPr="008F7B12">
          <w:rPr>
            <w:rFonts w:ascii="Times New Roman" w:eastAsia="Times New Roman" w:hAnsi="Times New Roman" w:cs="Times New Roman"/>
            <w:b/>
            <w:bCs/>
            <w:color w:val="743399"/>
            <w:sz w:val="24"/>
            <w:szCs w:val="24"/>
            <w:u w:val="single"/>
            <w:bdr w:val="single" w:sz="6" w:space="6" w:color="74B807" w:frame="1"/>
            <w:lang w:eastAsia="ru-RU"/>
          </w:rPr>
          <w:t>Консультации по диссертациям</w:t>
        </w:r>
      </w:hyperlink>
    </w:p>
    <w:p w:rsidR="00396ADC" w:rsidRPr="008F7B12" w:rsidRDefault="00396ADC" w:rsidP="00396A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Баркас унес в море ураган. — Баркас был унесен в море ураганом. 8. Мне послышался шепот. — Я услышал шепот.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с данными словами и словосочетаниями предложения, в которых они выступают вначале как подлежащие, затем — как дополнения (формы слов можно менять).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Осень, двадцать, учиться, немало людей, филькина грамота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  «Дополнения прямые и косвенные»    Подчеркните дополнения, укажите их вид (прямые или косвенные), вставьте пропущенные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Моя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бабушка любит </w:t>
      </w:r>
      <w:proofErr w:type="spellStart"/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_рать</w:t>
      </w:r>
      <w:proofErr w:type="spellEnd"/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лекарстве..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_ые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_стения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Моя искре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ость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_разила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Пугачева. Дай мне,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пожалу</w:t>
      </w:r>
      <w:proofErr w:type="spellEnd"/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молока. Сказали, в течени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.._ дня не будет воды. Я никому не позволю себя обман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вать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Из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_зет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старых журналов я узнавал о жизни других народов. Без музыки и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пес_н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проходит ни один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</w:t>
      </w:r>
      <w:proofErr w:type="spellEnd"/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 Найдите дополнения при переходных глаголах и определите их падеж. Выпишите словосочетания «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гл. с не + сущ. в Род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 и «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гл. + сущ. в Вин. п.». Сделайте вывод, какие дополнения вы выписали.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 Новый год пахнет мандаринами и шоколадом.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Мы выйдем с тобой побродить на просторе.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Я не люблю иронии твоей.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В новогоднюю ночь все ждут волшебных мгновений.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О зимней сказке мечтают и взрослые, и дети.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К празднику мама сшила мне красивое платье.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7) Я хочу поговорить с тобой об этом.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8) Первый раз о парусах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колесах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услышал в этом кружке.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9) В своей оде Державин нарисовал условный портрет монарха.</w:t>
      </w:r>
    </w:p>
    <w:p w:rsidR="00396ADC" w:rsidRPr="008F7B12" w:rsidRDefault="00396ADC" w:rsidP="00396A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мини - сочинение на тему «В школьной столовой», включив в предложения прямые дополнения.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 «Определение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»С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предложения. Определяемые слова заключите в рамку, а определения подчеркните волнистой чертой. Стрелкой укажите связь определения и определяемого слова.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1.Уж не будут листвою крылатой надо мною звенеть тополя.     2.Выткался на озере алый свет зари.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3.Сядем в копны свеж…е под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стог.    4.Еду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дорогой с вокзала (в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алеке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родимых полян.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5.Над резным окошком занавес багр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6.Кудрявый сумрак за горой рукою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…т бел…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7.Укропом вялым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…т огород.    8.По двору метелица ковром шелковым стел…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9.Хлёсткий ветер в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синь катит яблоки с тощих осин.   10.За калиткою смолкшего сада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замрёт бубенец.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11.Трепл…т ветер под косынкой рыжеволосую косу.   12.Задр…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звёзды золотые,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задр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…жало зеркало затона, брезжит свет на заводи речные  и румянит сетку небосклона.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выделенным словам подберите из скобок подходящее по смыслу определение. Предложения запишите. Над согласованными определениями надпишите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над несогласованными – н. с.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1.Дорожки устилали осенние листья (золотые, из золота). 2. Тётя относилась к Наташе с любовью (материнской, матери).  3.Мы ели свежий кисель (вишнёвый, из </w:t>
      </w:r>
      <w:hyperlink r:id="rId16" w:tooltip="Вишня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вишни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4.Инструменты положили кипятить (</w:t>
      </w:r>
      <w:hyperlink r:id="rId17" w:tooltip="Хирургия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хирурга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8" w:tooltip="Хирургия" w:history="1">
        <w:r w:rsidRPr="008F7B1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хирургические</w:t>
        </w:r>
      </w:hyperlink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5.Одежда вся промокла. Одежда продаётся в универмаге (детская, ребёнка)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оставьте и запишите предложения, употребив данные ниже существительные и образованные от них прилагательные в качестве согласованных и несогласованных определений.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Цинк, река, ковёр, книга, пароход, стол, чай, масло.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 «Приложение»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Расставьте дефисы там, где это требуется. Приложения подчеркните волнистой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чертой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spellEnd"/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крыльца школы с веселым смехом спускалась группа девочек(-) подростков. Над этим проектом инжене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р(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-)конструктор работал очень долго. Озеро Байкал — одно из уникальных явлений природы. По Москв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е(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-)реке плыл пароход. Ива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н(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-)царевич сел на Серого Волка. Царевич Иван наугад пустил стрелу. Хищница лиса пробра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лась в курятник. Совершенно случайно я нашел очень крупный гриб подосиновик. Волшебниц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а(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-)зима разрисовала окна ледяным узором. Обезьяна горилла влезла на высокую пальму. Археологи раскопали древний город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(-) 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крепость.</w:t>
      </w: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Спиши предложения, заменяя несогласованные определения несогласованными приложениями и расставляя знаки препинания. Образец. Мы живём в деревне имени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ервого мая.- Мы живём в деревне «Первое мая»</w:t>
      </w:r>
    </w:p>
    <w:p w:rsidR="00396ADC" w:rsidRPr="008F7B12" w:rsidRDefault="00396ADC" w:rsidP="0039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Фильм о Чапаеве, созданный по роману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вошёл в советскую киноклассику. Друзья-одноклассники обсуждали повесть о Дубровском до поздней ночи. Автомашина с гостями из города направлялась в аул имени десятилетия Конституции.4.Рассказ   о собаке Каштанке глубоко трогает сердца маленьких читателей.5.В своём произведении о  Буревестнике Горький выразил настроения передовых людей начала века.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Напишите мини - сочинение на тему «Город моего детства», включив в него приложения.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Тема:  «Обстоятельство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»С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 предложения. Подчеркни основу предложения и обстоятельства. Напиши вопросы,  на которые отвечают обстоятельства, обозначьте, какой частью речи они выражены.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октябре за туманами где-то затерялось недавнее лето.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 другой день, в воскресенье, ко мне пришли ребята и позвали играть в бабки.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3.Всамый разгар игры меня зачем-то позвали домой.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4.Скамейка почернела от времени в саду.   5.Едет парень верхом.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6.Промелькнул, гремя,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Чонгарский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мост.    7.Струя воды сияет на стекле, как след звезды.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8.Катает ядра гром  с небесной светлой кручи.     9.Подуло холодком от подступившей тучи.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10.Замерли в шеренге, как солдаты, восемь кипарисов у дворца.  11.(Не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)б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ыстро сбежав со ступенек, шла женщина мимо беседок.  (С.  Щипачёв)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предложения, вставляя вместо точек обстоятельства цели, выраженные неопределённой формой глагола. Обозначьте главные члены предложения и обстоятельства.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1.Рыбаки расположились на берегу реки …. рыбу. 2.Подруги прибежали вечером к Вале …. К выступлению на концерте. 3.Я наклонился над цветком … его нежными очертаниями. 4.Мы зашли к Феде … подробности предстоящего путешествия. 5.Инженер срочно выехал в Минск … работу новой машины. 6. Друзья быстро побежали на речку … . 7.Я вышел из дому …  булку  хлеба  в магазине. 8.Вася зашёл ко мне … билет на стадион. 9.Мы поехали за город … чистым воздухом. 10.Врач немедленно вылетел … пострадавшего.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уровень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Выпишите, вставляя пропущенные буквы и знаки препинания, предложения в таком порядке: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сравнительный союз присоединяет сказуемое или его часть;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он присоединяет сравнительный оборот.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1.Сразу же за воротами Колька словно бы очутился в подводном царстве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Берёзко.) 2.Капли как слёзы ст…кали по в…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тровому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стеклу.(С. Бабаевский)</w:t>
      </w:r>
    </w:p>
    <w:p w:rsidR="00396ADC" w:rsidRPr="008F7B12" w:rsidRDefault="00396ADC" w:rsidP="00396AD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3.Корка наста в мартовском лесу как стекло. (М. Пришвин.) 4.Юэефа моет окна макая тряпку в ведро с 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промытые стёкла кажутся весёлыми как деревья после дождя. (А.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Бруштейн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5.Пеночки будто с..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ребр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маятники нежно позванивают: «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пинь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тень-тинь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(Д. Зуев) 6.В лесу лежат богатства грудами! У корней тон..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ньких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осин трава св..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ркает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изумруд..ми и под..</w:t>
      </w:r>
      <w:proofErr w:type="spell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синовик</w:t>
      </w:r>
      <w:proofErr w:type="spell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рубин</w:t>
      </w:r>
      <w:proofErr w:type="gramStart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8F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Брюсов)</w:t>
      </w:r>
    </w:p>
    <w:p w:rsidR="00554BC8" w:rsidRPr="008F7B12" w:rsidRDefault="00554BC8" w:rsidP="00E04BE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554BC8" w:rsidRPr="008F7B12" w:rsidSect="005C0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68E"/>
    <w:multiLevelType w:val="multilevel"/>
    <w:tmpl w:val="362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A438E"/>
    <w:multiLevelType w:val="multilevel"/>
    <w:tmpl w:val="C342313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B424862"/>
    <w:multiLevelType w:val="multilevel"/>
    <w:tmpl w:val="230A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37AC3"/>
    <w:multiLevelType w:val="multilevel"/>
    <w:tmpl w:val="D982E8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BA82B04"/>
    <w:multiLevelType w:val="multilevel"/>
    <w:tmpl w:val="D55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06FCE"/>
    <w:multiLevelType w:val="multilevel"/>
    <w:tmpl w:val="294826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5EF0C95"/>
    <w:multiLevelType w:val="multilevel"/>
    <w:tmpl w:val="D15C3B6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4F73476"/>
    <w:multiLevelType w:val="multilevel"/>
    <w:tmpl w:val="7B48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10ACB"/>
    <w:multiLevelType w:val="multilevel"/>
    <w:tmpl w:val="9E6E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E72E9"/>
    <w:multiLevelType w:val="multilevel"/>
    <w:tmpl w:val="2BE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E6465A"/>
    <w:multiLevelType w:val="multilevel"/>
    <w:tmpl w:val="43A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ADB"/>
    <w:rsid w:val="0008040A"/>
    <w:rsid w:val="000F56E7"/>
    <w:rsid w:val="001526EA"/>
    <w:rsid w:val="001E1AD5"/>
    <w:rsid w:val="00245760"/>
    <w:rsid w:val="002E7665"/>
    <w:rsid w:val="0031327D"/>
    <w:rsid w:val="00337392"/>
    <w:rsid w:val="00337A49"/>
    <w:rsid w:val="00353A25"/>
    <w:rsid w:val="00396ADC"/>
    <w:rsid w:val="00412D72"/>
    <w:rsid w:val="00521673"/>
    <w:rsid w:val="00554BC8"/>
    <w:rsid w:val="005C069B"/>
    <w:rsid w:val="005E2A71"/>
    <w:rsid w:val="005E403B"/>
    <w:rsid w:val="0067722C"/>
    <w:rsid w:val="00732960"/>
    <w:rsid w:val="00775120"/>
    <w:rsid w:val="008D714F"/>
    <w:rsid w:val="008F7B12"/>
    <w:rsid w:val="00C64871"/>
    <w:rsid w:val="00D0375C"/>
    <w:rsid w:val="00D75FD1"/>
    <w:rsid w:val="00DF34F5"/>
    <w:rsid w:val="00E04BEA"/>
    <w:rsid w:val="00E226F2"/>
    <w:rsid w:val="00F1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3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53A2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64871"/>
  </w:style>
  <w:style w:type="paragraph" w:customStyle="1" w:styleId="msonormal0">
    <w:name w:val="msonormal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4871"/>
  </w:style>
  <w:style w:type="paragraph" w:customStyle="1" w:styleId="c26">
    <w:name w:val="c26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64871"/>
  </w:style>
  <w:style w:type="character" w:customStyle="1" w:styleId="c25">
    <w:name w:val="c25"/>
    <w:basedOn w:val="a0"/>
    <w:rsid w:val="00C64871"/>
  </w:style>
  <w:style w:type="paragraph" w:customStyle="1" w:styleId="c3">
    <w:name w:val="c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64871"/>
    <w:rPr>
      <w:color w:val="800080"/>
      <w:u w:val="single"/>
    </w:rPr>
  </w:style>
  <w:style w:type="paragraph" w:customStyle="1" w:styleId="c0">
    <w:name w:val="c0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4871"/>
  </w:style>
  <w:style w:type="character" w:customStyle="1" w:styleId="c1">
    <w:name w:val="c1"/>
    <w:basedOn w:val="a0"/>
    <w:rsid w:val="00C64871"/>
  </w:style>
  <w:style w:type="character" w:customStyle="1" w:styleId="c41">
    <w:name w:val="c41"/>
    <w:basedOn w:val="a0"/>
    <w:rsid w:val="00C64871"/>
  </w:style>
  <w:style w:type="paragraph" w:customStyle="1" w:styleId="c17">
    <w:name w:val="c17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64871"/>
  </w:style>
  <w:style w:type="paragraph" w:customStyle="1" w:styleId="c13">
    <w:name w:val="c1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64871"/>
  </w:style>
  <w:style w:type="paragraph" w:customStyle="1" w:styleId="c4">
    <w:name w:val="c4"/>
    <w:basedOn w:val="a"/>
    <w:rsid w:val="00E0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8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2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41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52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83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64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6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324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1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7375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643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12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8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00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497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3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79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473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04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01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5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50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2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6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92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7239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693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0107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85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565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/nauka.php" TargetMode="External"/><Relationship Id="rId13" Type="http://schemas.openxmlformats.org/officeDocument/2006/relationships/hyperlink" Target="http://pandia.ru/text/category/sintaksis/" TargetMode="External"/><Relationship Id="rId18" Type="http://schemas.openxmlformats.org/officeDocument/2006/relationships/hyperlink" Target="http://www.pandia.ru/text/category/hirurg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grammaticheskoe_znachenie/" TargetMode="External"/><Relationship Id="rId12" Type="http://schemas.openxmlformats.org/officeDocument/2006/relationships/hyperlink" Target="http://www.pandia.ru/text/category/ajsberg/" TargetMode="External"/><Relationship Id="rId17" Type="http://schemas.openxmlformats.org/officeDocument/2006/relationships/hyperlink" Target="http://www.pandia.ru/text/category/hirurg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vishny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8_klass/" TargetMode="External"/><Relationship Id="rId11" Type="http://schemas.openxmlformats.org/officeDocument/2006/relationships/hyperlink" Target="http://www.pandia.ru/text/category/veteran/" TargetMode="External"/><Relationship Id="rId5" Type="http://schemas.openxmlformats.org/officeDocument/2006/relationships/hyperlink" Target="http://www.pandia.ru/text/category/russkij_yazik/" TargetMode="External"/><Relationship Id="rId15" Type="http://schemas.openxmlformats.org/officeDocument/2006/relationships/hyperlink" Target="https://pandia.ru/text/categ/dissert.php" TargetMode="External"/><Relationship Id="rId10" Type="http://schemas.openxmlformats.org/officeDocument/2006/relationships/hyperlink" Target="http://www.pandia.ru/text/category/veterinariy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/online-shkola.php" TargetMode="External"/><Relationship Id="rId14" Type="http://schemas.openxmlformats.org/officeDocument/2006/relationships/hyperlink" Target="http://pandia.ru/text/category/punktu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RUSLAN777</dc:creator>
  <cp:lastModifiedBy>Madina</cp:lastModifiedBy>
  <cp:revision>2</cp:revision>
  <cp:lastPrinted>2020-03-18T18:44:00Z</cp:lastPrinted>
  <dcterms:created xsi:type="dcterms:W3CDTF">2020-03-31T12:41:00Z</dcterms:created>
  <dcterms:modified xsi:type="dcterms:W3CDTF">2020-03-31T12:41:00Z</dcterms:modified>
</cp:coreProperties>
</file>